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6F" w:rsidRPr="00384CF9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E0546F" w:rsidRPr="00384CF9" w:rsidRDefault="00E0546F" w:rsidP="00E0546F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384CF9">
        <w:rPr>
          <w:rFonts w:ascii="Times New Roman" w:hAnsi="Times New Roman" w:cs="Times New Roman"/>
          <w:sz w:val="28"/>
          <w:szCs w:val="28"/>
        </w:rPr>
        <w:t>1</w:t>
      </w:r>
    </w:p>
    <w:p w:rsidR="00456B3C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384CF9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от </w:t>
      </w:r>
      <w:r w:rsidR="003D4727">
        <w:rPr>
          <w:rFonts w:ascii="Times New Roman" w:hAnsi="Times New Roman" w:cs="Times New Roman"/>
          <w:sz w:val="28"/>
          <w:szCs w:val="28"/>
        </w:rPr>
        <w:t>01.03.2023</w:t>
      </w:r>
      <w:r w:rsidRPr="00384CF9">
        <w:rPr>
          <w:rFonts w:ascii="Times New Roman" w:hAnsi="Times New Roman" w:cs="Times New Roman"/>
          <w:sz w:val="28"/>
          <w:szCs w:val="28"/>
        </w:rPr>
        <w:t xml:space="preserve"> №  </w:t>
      </w:r>
      <w:r w:rsidR="003D4727">
        <w:rPr>
          <w:rFonts w:ascii="Times New Roman" w:hAnsi="Times New Roman" w:cs="Times New Roman"/>
          <w:sz w:val="28"/>
          <w:szCs w:val="28"/>
        </w:rPr>
        <w:t>58</w:t>
      </w:r>
    </w:p>
    <w:p w:rsidR="004C00E5" w:rsidRPr="00384CF9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384CF9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267B13" w:rsidRPr="00384CF9">
        <w:rPr>
          <w:rFonts w:ascii="Times New Roman" w:hAnsi="Times New Roman" w:cs="Times New Roman"/>
          <w:sz w:val="28"/>
          <w:szCs w:val="28"/>
        </w:rPr>
        <w:t>Развитие культуры Трубникоборского сельского поселения Тосненского района Ленинградской области</w:t>
      </w:r>
      <w:r w:rsidRPr="00384CF9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3D4727">
        <w:rPr>
          <w:rFonts w:ascii="Times New Roman" w:hAnsi="Times New Roman" w:cs="Times New Roman"/>
          <w:sz w:val="28"/>
          <w:szCs w:val="28"/>
        </w:rPr>
        <w:t>20.12.2021</w:t>
      </w:r>
      <w:r w:rsidR="00026BD2" w:rsidRPr="00026BD2">
        <w:rPr>
          <w:rFonts w:ascii="Times New Roman" w:hAnsi="Times New Roman" w:cs="Times New Roman"/>
          <w:sz w:val="28"/>
          <w:szCs w:val="28"/>
        </w:rPr>
        <w:t xml:space="preserve"> № </w:t>
      </w:r>
      <w:r w:rsidR="003D4727">
        <w:rPr>
          <w:rFonts w:ascii="Times New Roman" w:hAnsi="Times New Roman" w:cs="Times New Roman"/>
          <w:sz w:val="28"/>
          <w:szCs w:val="28"/>
        </w:rPr>
        <w:t>196</w:t>
      </w:r>
      <w:r w:rsidR="00305601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</w:t>
      </w:r>
      <w:r w:rsidRPr="00384C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384CF9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В течение 20</w:t>
      </w:r>
      <w:r w:rsidR="00880046">
        <w:rPr>
          <w:rFonts w:ascii="Times New Roman" w:hAnsi="Times New Roman" w:cs="Times New Roman"/>
          <w:sz w:val="28"/>
          <w:szCs w:val="28"/>
        </w:rPr>
        <w:t>2</w:t>
      </w:r>
      <w:r w:rsidR="003D4727">
        <w:rPr>
          <w:rFonts w:ascii="Times New Roman" w:hAnsi="Times New Roman" w:cs="Times New Roman"/>
          <w:sz w:val="28"/>
          <w:szCs w:val="28"/>
        </w:rPr>
        <w:t>2</w:t>
      </w:r>
      <w:r w:rsidRPr="00384CF9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267B13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- улучшение организации культурно-досугового обслуживания населения Трубникоборского сельского поселения Тосненского района Ленинградской области</w:t>
      </w:r>
    </w:p>
    <w:p w:rsidR="00267B13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- 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молодежи; </w:t>
      </w:r>
    </w:p>
    <w:p w:rsidR="00267B13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-обеспечение временной трудовой занятости подростков в период летних каникул;</w:t>
      </w:r>
    </w:p>
    <w:p w:rsidR="00267B13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- обеспечение конституционных прав, подразумевающих предоставление молодому гражданину гарантированных социальных услуг в сфере молодежной политики, повышение общественно-политической активности молодежи, вовлечение ее в государственную деятельность и управление;</w:t>
      </w:r>
    </w:p>
    <w:p w:rsidR="00267B13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- повышение уровня гражданско-патриотического сознания и поведения молодежи, воспитание уважения к историческому и  культурному наследию региона;</w:t>
      </w:r>
    </w:p>
    <w:p w:rsidR="004C00E5" w:rsidRPr="00384CF9" w:rsidRDefault="00267B13" w:rsidP="00267B13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-профилактика асоциального поведения  в молодежной среде, пропаганда здорового образа  жизни молодого поколения</w:t>
      </w:r>
    </w:p>
    <w:p w:rsidR="004C00E5" w:rsidRPr="00384CF9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267B13" w:rsidRPr="00384CF9" w:rsidRDefault="00267B13" w:rsidP="005255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- </w:t>
      </w:r>
      <w:r w:rsidR="00525551" w:rsidRPr="00384CF9"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и подростков</w:t>
      </w:r>
    </w:p>
    <w:p w:rsidR="004C00E5" w:rsidRPr="00384CF9" w:rsidRDefault="004C00E5" w:rsidP="00966C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lastRenderedPageBreak/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3D4727">
        <w:rPr>
          <w:rFonts w:ascii="Times New Roman" w:hAnsi="Times New Roman" w:cs="Times New Roman"/>
          <w:sz w:val="28"/>
          <w:szCs w:val="28"/>
        </w:rPr>
        <w:t>158 409,96</w:t>
      </w:r>
      <w:r w:rsidR="00966C06" w:rsidRPr="00384CF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84CF9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</w:t>
      </w:r>
      <w:r w:rsidR="00880046">
        <w:rPr>
          <w:rFonts w:ascii="Times New Roman" w:hAnsi="Times New Roman" w:cs="Times New Roman"/>
          <w:sz w:val="28"/>
          <w:szCs w:val="28"/>
        </w:rPr>
        <w:t>2</w:t>
      </w:r>
      <w:r w:rsidR="003D4727">
        <w:rPr>
          <w:rFonts w:ascii="Times New Roman" w:hAnsi="Times New Roman" w:cs="Times New Roman"/>
          <w:sz w:val="28"/>
          <w:szCs w:val="28"/>
        </w:rPr>
        <w:t>2</w:t>
      </w:r>
      <w:r w:rsidRPr="00384CF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42302" w:rsidRPr="00384CF9">
        <w:rPr>
          <w:rFonts w:ascii="Times New Roman" w:hAnsi="Times New Roman" w:cs="Times New Roman"/>
          <w:sz w:val="28"/>
          <w:szCs w:val="28"/>
        </w:rPr>
        <w:t>1</w:t>
      </w:r>
      <w:r w:rsidR="003D4727">
        <w:rPr>
          <w:rFonts w:ascii="Times New Roman" w:hAnsi="Times New Roman" w:cs="Times New Roman"/>
          <w:sz w:val="28"/>
          <w:szCs w:val="28"/>
        </w:rPr>
        <w:t>6</w:t>
      </w:r>
      <w:r w:rsidR="00966C06" w:rsidRPr="00384CF9">
        <w:rPr>
          <w:rFonts w:ascii="Times New Roman" w:hAnsi="Times New Roman" w:cs="Times New Roman"/>
          <w:sz w:val="28"/>
          <w:szCs w:val="28"/>
        </w:rPr>
        <w:t>0 000,00</w:t>
      </w:r>
      <w:r w:rsidRPr="00384CF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C00E5" w:rsidRPr="00384CF9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5551" w:rsidRPr="00384CF9" w:rsidRDefault="00525551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Развитие культуры Трубникоборского сельского поселения </w:t>
      </w:r>
    </w:p>
    <w:p w:rsidR="004C00E5" w:rsidRPr="00384CF9" w:rsidRDefault="00525551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Тосненского района Ленинградской области </w:t>
      </w:r>
    </w:p>
    <w:p w:rsidR="00CC2EC9" w:rsidRPr="00384CF9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за 20</w:t>
      </w:r>
      <w:r w:rsidR="00880046">
        <w:rPr>
          <w:rFonts w:ascii="Times New Roman" w:hAnsi="Times New Roman" w:cs="Times New Roman"/>
          <w:sz w:val="28"/>
          <w:szCs w:val="28"/>
        </w:rPr>
        <w:t>2</w:t>
      </w:r>
      <w:r w:rsidR="003D4727">
        <w:rPr>
          <w:rFonts w:ascii="Times New Roman" w:hAnsi="Times New Roman" w:cs="Times New Roman"/>
          <w:sz w:val="28"/>
          <w:szCs w:val="28"/>
        </w:rPr>
        <w:t>2</w:t>
      </w:r>
      <w:r w:rsidRPr="00384CF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6"/>
        <w:gridCol w:w="1160"/>
        <w:gridCol w:w="852"/>
        <w:gridCol w:w="729"/>
        <w:gridCol w:w="852"/>
        <w:gridCol w:w="707"/>
        <w:gridCol w:w="1114"/>
        <w:gridCol w:w="865"/>
        <w:gridCol w:w="998"/>
        <w:gridCol w:w="992"/>
        <w:gridCol w:w="993"/>
      </w:tblGrid>
      <w:tr w:rsidR="004C2EAA" w:rsidRPr="00384CF9" w:rsidTr="00EF6B60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 w:rsidP="003D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880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00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 w:rsidP="003D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880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47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004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C2EAA" w:rsidRPr="00384CF9" w:rsidTr="00EF6B60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384CF9" w:rsidTr="00EF6B60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4C2EAA" w:rsidRPr="00384CF9" w:rsidTr="00EF6B60">
        <w:trPr>
          <w:trHeight w:val="455"/>
        </w:trPr>
        <w:tc>
          <w:tcPr>
            <w:tcW w:w="23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1E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1E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 и подростков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880046" w:rsidP="003D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8C7"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880046" w:rsidP="003D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47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8C7"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1E28C7" w:rsidP="0088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летний период на 20</w:t>
            </w:r>
            <w:r w:rsidR="008800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C3426F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E2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E25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2EAA" w:rsidRPr="00384CF9" w:rsidTr="00EF6B60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6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4232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мероприятий в сфере культуры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3D4727" w:rsidP="00AB6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3D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48,40996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A372BB" w:rsidP="006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BB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A3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D8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384CF9" w:rsidRDefault="00D8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C00E5" w:rsidRPr="00384CF9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84CF9" w:rsidRDefault="00384CF9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84CF9" w:rsidRDefault="00384CF9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384CF9" w:rsidRDefault="00384CF9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576EA0" w:rsidRDefault="00576EA0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384CF9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от </w:t>
      </w:r>
      <w:r w:rsidR="00D815EA">
        <w:rPr>
          <w:rFonts w:ascii="Times New Roman" w:hAnsi="Times New Roman" w:cs="Times New Roman"/>
          <w:sz w:val="28"/>
          <w:szCs w:val="28"/>
        </w:rPr>
        <w:t>01.03.2023</w:t>
      </w:r>
      <w:r w:rsidRPr="00384CF9">
        <w:rPr>
          <w:rFonts w:ascii="Times New Roman" w:hAnsi="Times New Roman" w:cs="Times New Roman"/>
          <w:sz w:val="28"/>
          <w:szCs w:val="28"/>
        </w:rPr>
        <w:t xml:space="preserve"> №  </w:t>
      </w:r>
      <w:r w:rsidR="00D815EA">
        <w:rPr>
          <w:rFonts w:ascii="Times New Roman" w:hAnsi="Times New Roman" w:cs="Times New Roman"/>
          <w:sz w:val="28"/>
          <w:szCs w:val="28"/>
        </w:rPr>
        <w:t>58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84CF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A62E7" w:rsidRPr="00384CF9">
        <w:rPr>
          <w:rFonts w:ascii="Times New Roman" w:hAnsi="Times New Roman" w:cs="Times New Roman"/>
          <w:sz w:val="28"/>
          <w:szCs w:val="28"/>
          <w:u w:val="single"/>
        </w:rPr>
        <w:t>Развитие культуры Трубникоборского сельского поселения Тосненского района Ленинградской области</w:t>
      </w:r>
      <w:r w:rsidRPr="00384CF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384CF9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384CF9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384CF9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"/>
        <w:gridCol w:w="1554"/>
        <w:gridCol w:w="1843"/>
        <w:gridCol w:w="998"/>
        <w:gridCol w:w="952"/>
        <w:gridCol w:w="1594"/>
        <w:gridCol w:w="1247"/>
        <w:gridCol w:w="952"/>
      </w:tblGrid>
      <w:tr w:rsidR="004C00E5" w:rsidRPr="00384CF9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384CF9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84CF9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</w:t>
            </w:r>
            <w:proofErr w:type="gramStart"/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84CF9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D815EA" w:rsidRPr="00384CF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815EA" w:rsidRPr="00384CF9" w:rsidRDefault="00D8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815EA" w:rsidRPr="00384CF9" w:rsidRDefault="00D815EA" w:rsidP="00A3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 граждан в летний период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815EA" w:rsidRPr="00384CF9" w:rsidRDefault="00D815EA" w:rsidP="00D8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815EA" w:rsidRPr="00384CF9" w:rsidRDefault="00D815EA" w:rsidP="00D8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815EA" w:rsidRPr="00384CF9" w:rsidRDefault="00D815EA" w:rsidP="00D8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815EA" w:rsidRPr="00384CF9" w:rsidRDefault="00D815EA" w:rsidP="00AD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815EA" w:rsidRPr="00384CF9" w:rsidRDefault="00D815EA" w:rsidP="00AD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815EA" w:rsidRPr="00384CF9" w:rsidRDefault="00D815EA" w:rsidP="00AD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15EA" w:rsidRPr="00384CF9" w:rsidTr="0005110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815EA" w:rsidRPr="00384CF9" w:rsidRDefault="00D8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815EA" w:rsidRPr="00384CF9" w:rsidRDefault="00D815EA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2BB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815EA" w:rsidRPr="00384CF9" w:rsidRDefault="00D815EA" w:rsidP="00576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815EA" w:rsidRPr="00384CF9" w:rsidRDefault="00D815EA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48,40996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815EA" w:rsidRPr="00384CF9" w:rsidRDefault="00D815EA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48,40996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815EA" w:rsidRPr="00384CF9" w:rsidRDefault="00D815EA" w:rsidP="00AD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815EA" w:rsidRPr="00384CF9" w:rsidRDefault="00D815EA" w:rsidP="00AD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48,40996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815EA" w:rsidRPr="00384CF9" w:rsidRDefault="00D815EA" w:rsidP="00AD7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48,40996</w:t>
            </w:r>
          </w:p>
        </w:tc>
      </w:tr>
      <w:tr w:rsidR="00D815EA" w:rsidRPr="00384CF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815EA" w:rsidRPr="00384CF9" w:rsidRDefault="00D81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D815EA" w:rsidRPr="00384CF9" w:rsidRDefault="00D81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CF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815EA" w:rsidRPr="00384CF9" w:rsidRDefault="00D815EA" w:rsidP="00A37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815EA" w:rsidRPr="00384CF9" w:rsidRDefault="00D815EA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158,40996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815EA" w:rsidRPr="00384CF9" w:rsidRDefault="00D815EA" w:rsidP="00EF6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158,40996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815EA" w:rsidRPr="00384CF9" w:rsidRDefault="00D815EA" w:rsidP="00AD7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815EA" w:rsidRPr="00384CF9" w:rsidRDefault="00D815EA" w:rsidP="00AD7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158,40996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D815EA" w:rsidRPr="00384CF9" w:rsidRDefault="00D815EA" w:rsidP="00AD7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158,40996</w:t>
            </w:r>
          </w:p>
        </w:tc>
      </w:tr>
    </w:tbl>
    <w:p w:rsidR="004C00E5" w:rsidRPr="00384CF9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384CF9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384C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4CF9">
        <w:rPr>
          <w:rFonts w:ascii="Times New Roman" w:hAnsi="Times New Roman" w:cs="Times New Roman"/>
          <w:sz w:val="28"/>
          <w:szCs w:val="28"/>
        </w:rPr>
        <w:t xml:space="preserve">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lastRenderedPageBreak/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384CF9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1B01A7" w:rsidRPr="001B01A7">
        <w:rPr>
          <w:rFonts w:ascii="Times New Roman" w:hAnsi="Times New Roman" w:cs="Times New Roman"/>
          <w:sz w:val="28"/>
          <w:szCs w:val="28"/>
        </w:rPr>
        <w:t>Развитие культуры Трубникоборского сельского поселения Тосненского района Ленинградской области</w:t>
      </w:r>
      <w:r w:rsidRPr="00384CF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CF5507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fldChar w:fldCharType="begin"/>
      </w:r>
      <w:r w:rsidR="004C00E5" w:rsidRPr="00384CF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fldChar w:fldCharType="end"/>
      </w:r>
      <w:r w:rsidR="004C00E5" w:rsidRPr="00384CF9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384CF9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="00CF5507" w:rsidRPr="00384CF9">
        <w:rPr>
          <w:rFonts w:ascii="Times New Roman" w:hAnsi="Times New Roman" w:cs="Times New Roman"/>
          <w:sz w:val="28"/>
          <w:szCs w:val="28"/>
        </w:rPr>
        <w:fldChar w:fldCharType="begin"/>
      </w:r>
      <w:r w:rsidRPr="00384CF9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507" w:rsidRPr="00384CF9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507" w:rsidRPr="00384CF9">
        <w:rPr>
          <w:rFonts w:ascii="Times New Roman" w:hAnsi="Times New Roman" w:cs="Times New Roman"/>
          <w:sz w:val="28"/>
          <w:szCs w:val="28"/>
        </w:rPr>
        <w:fldChar w:fldCharType="end"/>
      </w:r>
      <w:r w:rsidRPr="00384CF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384CF9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384CF9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84CF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84CF9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384CF9">
        <w:rPr>
          <w:rFonts w:ascii="Times New Roman" w:hAnsi="Times New Roman" w:cs="Times New Roman"/>
          <w:sz w:val="28"/>
          <w:szCs w:val="28"/>
        </w:rPr>
        <w:t xml:space="preserve"> число показателей, характеризующих выполнение подпрограммы.</w:t>
      </w:r>
    </w:p>
    <w:p w:rsidR="004C00E5" w:rsidRPr="00384CF9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CF9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384CF9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384CF9" w:rsidRDefault="00CF5507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384CF9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9"/>
          <w:sz w:val="28"/>
          <w:szCs w:val="28"/>
        </w:rPr>
        <w:lastRenderedPageBreak/>
        <w:drawing>
          <wp:inline distT="0" distB="0" distL="0" distR="0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384CF9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384CF9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384CF9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384CF9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384CF9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84CF9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384CF9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305601" w:rsidRDefault="00CF5507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158,40996×1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160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=0,99</m:t>
          </m:r>
        </m:oMath>
      </m:oMathPara>
    </w:p>
    <w:p w:rsidR="004C00E5" w:rsidRPr="00384CF9" w:rsidRDefault="004C00E5" w:rsidP="004C00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0E5" w:rsidRPr="00384CF9" w:rsidSect="00CF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stylePaneFormatFilter w:val="3F01"/>
  <w:defaultTabStop w:val="708"/>
  <w:characterSpacingControl w:val="doNotCompress"/>
  <w:compat/>
  <w:rsids>
    <w:rsidRoot w:val="004C00E5"/>
    <w:rsid w:val="00026BD2"/>
    <w:rsid w:val="00051109"/>
    <w:rsid w:val="000B20BE"/>
    <w:rsid w:val="0019086F"/>
    <w:rsid w:val="001B01A7"/>
    <w:rsid w:val="001E28C7"/>
    <w:rsid w:val="00267B13"/>
    <w:rsid w:val="002D53BB"/>
    <w:rsid w:val="002E4824"/>
    <w:rsid w:val="00305601"/>
    <w:rsid w:val="00384CF9"/>
    <w:rsid w:val="003B5DB0"/>
    <w:rsid w:val="003D4727"/>
    <w:rsid w:val="00456B3C"/>
    <w:rsid w:val="004654A4"/>
    <w:rsid w:val="0046718C"/>
    <w:rsid w:val="004A0B86"/>
    <w:rsid w:val="004C00E5"/>
    <w:rsid w:val="004C2EAA"/>
    <w:rsid w:val="00525551"/>
    <w:rsid w:val="00576EA0"/>
    <w:rsid w:val="005F3EE3"/>
    <w:rsid w:val="006A44B2"/>
    <w:rsid w:val="006C4232"/>
    <w:rsid w:val="006F206E"/>
    <w:rsid w:val="00756AD8"/>
    <w:rsid w:val="00787262"/>
    <w:rsid w:val="007A66DB"/>
    <w:rsid w:val="007F0F0B"/>
    <w:rsid w:val="00834B4B"/>
    <w:rsid w:val="00842302"/>
    <w:rsid w:val="00880046"/>
    <w:rsid w:val="008A62E7"/>
    <w:rsid w:val="00954061"/>
    <w:rsid w:val="00966C06"/>
    <w:rsid w:val="009B1099"/>
    <w:rsid w:val="00A372BB"/>
    <w:rsid w:val="00AB6177"/>
    <w:rsid w:val="00AD2283"/>
    <w:rsid w:val="00B0182E"/>
    <w:rsid w:val="00C3426F"/>
    <w:rsid w:val="00C94859"/>
    <w:rsid w:val="00CA32A0"/>
    <w:rsid w:val="00CC2EC9"/>
    <w:rsid w:val="00CF5507"/>
    <w:rsid w:val="00D815EA"/>
    <w:rsid w:val="00DE4EB8"/>
    <w:rsid w:val="00E0546F"/>
    <w:rsid w:val="00E25838"/>
    <w:rsid w:val="00E65110"/>
    <w:rsid w:val="00EE16D4"/>
    <w:rsid w:val="00EF6B60"/>
    <w:rsid w:val="00F9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Пользователь Windows</cp:lastModifiedBy>
  <cp:revision>2</cp:revision>
  <dcterms:created xsi:type="dcterms:W3CDTF">2023-03-19T14:12:00Z</dcterms:created>
  <dcterms:modified xsi:type="dcterms:W3CDTF">2023-03-19T14:12:00Z</dcterms:modified>
</cp:coreProperties>
</file>