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847930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20.02.2024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BE6048" w:rsidRDefault="00E0546F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E7046B" w:rsidRDefault="00E0546F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«</w:t>
      </w:r>
      <w:r w:rsidR="00E7046B" w:rsidRPr="00E7046B">
        <w:rPr>
          <w:rFonts w:ascii="Times New Roman" w:hAnsi="Times New Roman" w:cs="Times New Roman"/>
          <w:sz w:val="28"/>
          <w:szCs w:val="28"/>
        </w:rPr>
        <w:t xml:space="preserve">Энергосбережение и </w:t>
      </w:r>
    </w:p>
    <w:p w:rsidR="00E7046B" w:rsidRDefault="00E7046B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E7046B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  <w:r w:rsidRPr="00E7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46B" w:rsidRDefault="00E7046B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эффективности Трубникоборского </w:t>
      </w:r>
    </w:p>
    <w:p w:rsidR="00853419" w:rsidRDefault="00E7046B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3419">
        <w:rPr>
          <w:rFonts w:ascii="Times New Roman" w:hAnsi="Times New Roman" w:cs="Times New Roman"/>
          <w:sz w:val="28"/>
          <w:szCs w:val="28"/>
        </w:rPr>
        <w:t xml:space="preserve"> на </w:t>
      </w:r>
      <w:r w:rsidR="00B96BEE">
        <w:rPr>
          <w:rFonts w:ascii="Times New Roman" w:hAnsi="Times New Roman" w:cs="Times New Roman"/>
          <w:sz w:val="28"/>
          <w:szCs w:val="28"/>
        </w:rPr>
        <w:t>202</w:t>
      </w:r>
      <w:r w:rsidR="00847930">
        <w:rPr>
          <w:rFonts w:ascii="Times New Roman" w:hAnsi="Times New Roman" w:cs="Times New Roman"/>
          <w:sz w:val="28"/>
          <w:szCs w:val="28"/>
        </w:rPr>
        <w:t>3</w:t>
      </w:r>
      <w:r w:rsidR="00B96BEE">
        <w:rPr>
          <w:rFonts w:ascii="Times New Roman" w:hAnsi="Times New Roman" w:cs="Times New Roman"/>
          <w:sz w:val="28"/>
          <w:szCs w:val="28"/>
        </w:rPr>
        <w:t>-202</w:t>
      </w:r>
      <w:r w:rsidR="00847930">
        <w:rPr>
          <w:rFonts w:ascii="Times New Roman" w:hAnsi="Times New Roman" w:cs="Times New Roman"/>
          <w:sz w:val="28"/>
          <w:szCs w:val="28"/>
        </w:rPr>
        <w:t>5</w:t>
      </w:r>
      <w:r w:rsidR="00853419">
        <w:rPr>
          <w:rFonts w:ascii="Times New Roman" w:hAnsi="Times New Roman" w:cs="Times New Roman"/>
          <w:sz w:val="28"/>
          <w:szCs w:val="28"/>
        </w:rPr>
        <w:t xml:space="preserve"> годы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  <w:r w:rsidR="0020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6F" w:rsidRPr="00627C5E" w:rsidRDefault="002052D6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B96BEE">
        <w:rPr>
          <w:rFonts w:ascii="Times New Roman" w:hAnsi="Times New Roman" w:cs="Times New Roman"/>
          <w:sz w:val="28"/>
          <w:szCs w:val="28"/>
        </w:rPr>
        <w:t>2</w:t>
      </w:r>
      <w:r w:rsidR="008479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847930" w:rsidRPr="009F3FE6">
        <w:rPr>
          <w:rFonts w:ascii="Times New Roman" w:hAnsi="Times New Roman" w:cs="Times New Roman"/>
          <w:sz w:val="28"/>
          <w:szCs w:val="28"/>
        </w:rPr>
        <w:t>29.12.2023 № 280 «Об утверждении Порядка разработки, утверждения, изменения, реализации и оценки эффективности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BE6048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E7046B" w:rsidRPr="00E7046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="00853419">
        <w:rPr>
          <w:rFonts w:ascii="Times New Roman" w:hAnsi="Times New Roman" w:cs="Times New Roman"/>
          <w:sz w:val="28"/>
          <w:szCs w:val="28"/>
        </w:rPr>
        <w:t xml:space="preserve"> на </w:t>
      </w:r>
      <w:r w:rsidR="00B96BEE">
        <w:rPr>
          <w:rFonts w:ascii="Times New Roman" w:hAnsi="Times New Roman" w:cs="Times New Roman"/>
          <w:sz w:val="28"/>
          <w:szCs w:val="28"/>
        </w:rPr>
        <w:t>202</w:t>
      </w:r>
      <w:r w:rsidR="00847930">
        <w:rPr>
          <w:rFonts w:ascii="Times New Roman" w:hAnsi="Times New Roman" w:cs="Times New Roman"/>
          <w:sz w:val="28"/>
          <w:szCs w:val="28"/>
        </w:rPr>
        <w:t>3</w:t>
      </w:r>
      <w:r w:rsidR="00B96BEE">
        <w:rPr>
          <w:rFonts w:ascii="Times New Roman" w:hAnsi="Times New Roman" w:cs="Times New Roman"/>
          <w:sz w:val="28"/>
          <w:szCs w:val="28"/>
        </w:rPr>
        <w:t>-202</w:t>
      </w:r>
      <w:r w:rsidR="00847930">
        <w:rPr>
          <w:rFonts w:ascii="Times New Roman" w:hAnsi="Times New Roman" w:cs="Times New Roman"/>
          <w:sz w:val="28"/>
          <w:szCs w:val="28"/>
        </w:rPr>
        <w:t>5</w:t>
      </w:r>
      <w:r w:rsidR="0085341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2052D6">
        <w:rPr>
          <w:rFonts w:ascii="Times New Roman" w:hAnsi="Times New Roman" w:cs="Times New Roman"/>
          <w:sz w:val="28"/>
          <w:szCs w:val="28"/>
        </w:rPr>
        <w:t xml:space="preserve"> за 20</w:t>
      </w:r>
      <w:r w:rsidR="00B96BEE">
        <w:rPr>
          <w:rFonts w:ascii="Times New Roman" w:hAnsi="Times New Roman" w:cs="Times New Roman"/>
          <w:sz w:val="28"/>
          <w:szCs w:val="28"/>
        </w:rPr>
        <w:t>2</w:t>
      </w:r>
      <w:r w:rsidR="00847930">
        <w:rPr>
          <w:rFonts w:ascii="Times New Roman" w:hAnsi="Times New Roman" w:cs="Times New Roman"/>
          <w:sz w:val="28"/>
          <w:szCs w:val="28"/>
        </w:rPr>
        <w:t>3</w:t>
      </w:r>
      <w:r w:rsidR="002052D6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E7046B" w:rsidRPr="00E7046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="00853419">
        <w:rPr>
          <w:rFonts w:ascii="Times New Roman" w:hAnsi="Times New Roman" w:cs="Times New Roman"/>
          <w:sz w:val="28"/>
          <w:szCs w:val="28"/>
        </w:rPr>
        <w:t xml:space="preserve"> на </w:t>
      </w:r>
      <w:r w:rsidR="00B96BEE">
        <w:rPr>
          <w:rFonts w:ascii="Times New Roman" w:hAnsi="Times New Roman" w:cs="Times New Roman"/>
          <w:sz w:val="28"/>
          <w:szCs w:val="28"/>
        </w:rPr>
        <w:t>202</w:t>
      </w:r>
      <w:r w:rsidR="00847930">
        <w:rPr>
          <w:rFonts w:ascii="Times New Roman" w:hAnsi="Times New Roman" w:cs="Times New Roman"/>
          <w:sz w:val="28"/>
          <w:szCs w:val="28"/>
        </w:rPr>
        <w:t>3</w:t>
      </w:r>
      <w:r w:rsidR="00B96BEE">
        <w:rPr>
          <w:rFonts w:ascii="Times New Roman" w:hAnsi="Times New Roman" w:cs="Times New Roman"/>
          <w:sz w:val="28"/>
          <w:szCs w:val="28"/>
        </w:rPr>
        <w:t>-202</w:t>
      </w:r>
      <w:r w:rsidR="00847930">
        <w:rPr>
          <w:rFonts w:ascii="Times New Roman" w:hAnsi="Times New Roman" w:cs="Times New Roman"/>
          <w:sz w:val="28"/>
          <w:szCs w:val="28"/>
        </w:rPr>
        <w:t>5</w:t>
      </w:r>
      <w:r w:rsidR="00853419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2052D6">
        <w:rPr>
          <w:rFonts w:ascii="Times New Roman" w:hAnsi="Times New Roman" w:cs="Times New Roman"/>
          <w:sz w:val="28"/>
          <w:szCs w:val="28"/>
        </w:rPr>
        <w:t xml:space="preserve"> за 20</w:t>
      </w:r>
      <w:r w:rsidR="00B96BEE">
        <w:rPr>
          <w:rFonts w:ascii="Times New Roman" w:hAnsi="Times New Roman" w:cs="Times New Roman"/>
          <w:sz w:val="28"/>
          <w:szCs w:val="28"/>
        </w:rPr>
        <w:t>2</w:t>
      </w:r>
      <w:r w:rsidR="00847930">
        <w:rPr>
          <w:rFonts w:ascii="Times New Roman" w:hAnsi="Times New Roman" w:cs="Times New Roman"/>
          <w:sz w:val="28"/>
          <w:szCs w:val="28"/>
        </w:rPr>
        <w:t>3</w:t>
      </w:r>
      <w:r w:rsidR="002052D6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853419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6BEE">
        <w:rPr>
          <w:rFonts w:ascii="Times New Roman" w:hAnsi="Times New Roman" w:cs="Times New Roman"/>
          <w:sz w:val="28"/>
          <w:szCs w:val="28"/>
        </w:rPr>
        <w:t>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847930">
        <w:rPr>
          <w:rFonts w:ascii="Times New Roman" w:hAnsi="Times New Roman" w:cs="Times New Roman"/>
          <w:sz w:val="28"/>
          <w:szCs w:val="28"/>
        </w:rPr>
        <w:t>20.02.2024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847930">
        <w:rPr>
          <w:rFonts w:ascii="Times New Roman" w:hAnsi="Times New Roman" w:cs="Times New Roman"/>
          <w:sz w:val="28"/>
          <w:szCs w:val="28"/>
        </w:rPr>
        <w:t>27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E7046B" w:rsidRPr="00E7046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="00853419">
        <w:rPr>
          <w:rFonts w:ascii="Times New Roman" w:hAnsi="Times New Roman" w:cs="Times New Roman"/>
          <w:sz w:val="28"/>
          <w:szCs w:val="28"/>
        </w:rPr>
        <w:t xml:space="preserve"> на </w:t>
      </w:r>
      <w:r w:rsidR="00B96BEE">
        <w:rPr>
          <w:rFonts w:ascii="Times New Roman" w:hAnsi="Times New Roman" w:cs="Times New Roman"/>
          <w:sz w:val="28"/>
          <w:szCs w:val="28"/>
        </w:rPr>
        <w:t>202</w:t>
      </w:r>
      <w:r w:rsidR="00847930">
        <w:rPr>
          <w:rFonts w:ascii="Times New Roman" w:hAnsi="Times New Roman" w:cs="Times New Roman"/>
          <w:sz w:val="28"/>
          <w:szCs w:val="28"/>
        </w:rPr>
        <w:t>3</w:t>
      </w:r>
      <w:r w:rsidR="00B96BEE">
        <w:rPr>
          <w:rFonts w:ascii="Times New Roman" w:hAnsi="Times New Roman" w:cs="Times New Roman"/>
          <w:sz w:val="28"/>
          <w:szCs w:val="28"/>
        </w:rPr>
        <w:t>-202</w:t>
      </w:r>
      <w:r w:rsidR="00847930">
        <w:rPr>
          <w:rFonts w:ascii="Times New Roman" w:hAnsi="Times New Roman" w:cs="Times New Roman"/>
          <w:sz w:val="28"/>
          <w:szCs w:val="28"/>
        </w:rPr>
        <w:t>5</w:t>
      </w:r>
      <w:r w:rsidR="0085341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847930">
        <w:rPr>
          <w:rFonts w:ascii="Times New Roman" w:hAnsi="Times New Roman" w:cs="Times New Roman"/>
          <w:sz w:val="28"/>
          <w:szCs w:val="28"/>
        </w:rPr>
        <w:t>18.11.2022</w:t>
      </w:r>
      <w:r w:rsidR="00B96BEE" w:rsidRPr="00B96BEE">
        <w:rPr>
          <w:rFonts w:ascii="Times New Roman" w:hAnsi="Times New Roman" w:cs="Times New Roman"/>
          <w:sz w:val="28"/>
          <w:szCs w:val="28"/>
        </w:rPr>
        <w:t xml:space="preserve"> № </w:t>
      </w:r>
      <w:r w:rsidR="00847930">
        <w:rPr>
          <w:rFonts w:ascii="Times New Roman" w:hAnsi="Times New Roman" w:cs="Times New Roman"/>
          <w:sz w:val="28"/>
          <w:szCs w:val="28"/>
        </w:rPr>
        <w:t>230</w:t>
      </w:r>
      <w:r w:rsidR="00853419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B96BEE">
        <w:rPr>
          <w:rFonts w:ascii="Times New Roman" w:hAnsi="Times New Roman" w:cs="Times New Roman"/>
          <w:sz w:val="28"/>
          <w:szCs w:val="28"/>
        </w:rPr>
        <w:t>2</w:t>
      </w:r>
      <w:r w:rsidR="00847930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-реализация комплекса мер по повышению </w:t>
      </w:r>
      <w:proofErr w:type="spellStart"/>
      <w:r w:rsidRPr="00E7046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7046B">
        <w:rPr>
          <w:rFonts w:ascii="Times New Roman" w:hAnsi="Times New Roman" w:cs="Times New Roman"/>
          <w:sz w:val="28"/>
          <w:szCs w:val="28"/>
        </w:rPr>
        <w:t xml:space="preserve"> на объектах бюджетной сферы, позволяющего снизить удельное потребление энергии;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-снижение удельных показателей потребления электрической, тепловой энергии, воды, сокращение потерь энергоресурсов;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-внедрение энергосберегающих технологий для снижения потребления энергетических ресурсов;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-сбор и анализ информации по годовому расходу тепловой и электрической энергии, и об энергопотреблении жилых домов, зданий, сооружений;</w:t>
      </w:r>
    </w:p>
    <w:p w:rsidR="00BE6048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-оснащение зданий, строений, сооружений приборами учета используемых энергетических ресурсов (электроэнергия, тепло, вода)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BB8">
        <w:rPr>
          <w:rFonts w:ascii="Times New Roman" w:hAnsi="Times New Roman" w:cs="Times New Roman"/>
          <w:sz w:val="28"/>
          <w:szCs w:val="28"/>
        </w:rPr>
        <w:t>т</w:t>
      </w:r>
      <w:r w:rsidR="00034BB8" w:rsidRPr="00034BB8">
        <w:rPr>
          <w:rFonts w:ascii="Times New Roman" w:hAnsi="Times New Roman" w:cs="Times New Roman"/>
          <w:sz w:val="28"/>
          <w:szCs w:val="28"/>
        </w:rPr>
        <w:t>ехнические мероприятия по энергосбережению и повышению энергетической эффективности бюджетных учреждений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BB8">
        <w:rPr>
          <w:rFonts w:ascii="Times New Roman" w:hAnsi="Times New Roman" w:cs="Times New Roman"/>
          <w:sz w:val="28"/>
          <w:szCs w:val="28"/>
        </w:rPr>
        <w:t>т</w:t>
      </w:r>
      <w:r w:rsidR="00034BB8" w:rsidRPr="00034BB8">
        <w:rPr>
          <w:rFonts w:ascii="Times New Roman" w:hAnsi="Times New Roman" w:cs="Times New Roman"/>
          <w:sz w:val="28"/>
          <w:szCs w:val="28"/>
        </w:rPr>
        <w:t>ехнические мероприятия по энергосбережению и повышению энергетической эффективности зданий жилищного фонда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BB8">
        <w:rPr>
          <w:rFonts w:ascii="Times New Roman" w:hAnsi="Times New Roman" w:cs="Times New Roman"/>
          <w:sz w:val="28"/>
          <w:szCs w:val="28"/>
        </w:rPr>
        <w:t>т</w:t>
      </w:r>
      <w:r w:rsidR="00034BB8" w:rsidRPr="00034BB8">
        <w:rPr>
          <w:rFonts w:ascii="Times New Roman" w:hAnsi="Times New Roman" w:cs="Times New Roman"/>
          <w:sz w:val="28"/>
          <w:szCs w:val="28"/>
        </w:rPr>
        <w:t>ехнические мероприятия по энергосбережению и повышению энергетической эффективности систем коммунальной инфраструктуры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746FFA">
        <w:rPr>
          <w:rFonts w:ascii="Times New Roman" w:hAnsi="Times New Roman" w:cs="Times New Roman"/>
          <w:sz w:val="28"/>
          <w:szCs w:val="28"/>
        </w:rPr>
        <w:t>1 783 101,25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A475A5">
        <w:rPr>
          <w:rFonts w:ascii="Times New Roman" w:hAnsi="Times New Roman" w:cs="Times New Roman"/>
          <w:sz w:val="28"/>
          <w:szCs w:val="28"/>
        </w:rPr>
        <w:t>2</w:t>
      </w:r>
      <w:r w:rsidR="00746FFA">
        <w:rPr>
          <w:rFonts w:ascii="Times New Roman" w:hAnsi="Times New Roman" w:cs="Times New Roman"/>
          <w:sz w:val="28"/>
          <w:szCs w:val="28"/>
        </w:rPr>
        <w:t>3</w:t>
      </w:r>
      <w:r w:rsidR="0083250F">
        <w:rPr>
          <w:rFonts w:ascii="Times New Roman" w:hAnsi="Times New Roman" w:cs="Times New Roman"/>
          <w:sz w:val="28"/>
          <w:szCs w:val="28"/>
        </w:rPr>
        <w:t xml:space="preserve"> </w:t>
      </w:r>
      <w:r w:rsidRPr="00627C5E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746FFA">
        <w:rPr>
          <w:rFonts w:ascii="Times New Roman" w:hAnsi="Times New Roman" w:cs="Times New Roman"/>
          <w:sz w:val="28"/>
          <w:szCs w:val="28"/>
        </w:rPr>
        <w:t>2 121 012,68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0B3" w:rsidRDefault="008630B3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133113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Трубникоборского сельского поселения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A475A5">
        <w:rPr>
          <w:rFonts w:ascii="Times New Roman" w:hAnsi="Times New Roman" w:cs="Times New Roman"/>
          <w:sz w:val="28"/>
          <w:szCs w:val="28"/>
        </w:rPr>
        <w:t>2</w:t>
      </w:r>
      <w:r w:rsidR="00746FFA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843"/>
        <w:gridCol w:w="865"/>
        <w:gridCol w:w="998"/>
        <w:gridCol w:w="709"/>
        <w:gridCol w:w="708"/>
      </w:tblGrid>
      <w:tr w:rsidR="004C2EAA" w:rsidRPr="006E7382" w:rsidTr="00853419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74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A47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74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A47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853419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853419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133113" w:rsidRPr="006E7382" w:rsidTr="00853419">
        <w:trPr>
          <w:trHeight w:val="4692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13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 по энергосбережению и повышению энергетической эффективности бюджетных учреждений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471E85" w:rsidRDefault="00DA40C2" w:rsidP="00E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1221,01268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DA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471E85" w:rsidRDefault="00DA40C2" w:rsidP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1116,95972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DA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 и электроэнергии, потребляемой колонками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54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19" w:rsidRPr="006E7382" w:rsidTr="00E433C5">
        <w:trPr>
          <w:trHeight w:val="4538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13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 по энергосбережению и повышению энергетической эффективности зданий жилищного фонда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DA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33C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DA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666,14153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договоров гражданско-правового характера с лицами, ответственными за бесперебойное обеспечение работы электроустановок на территории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47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47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DA40C2">
        <w:rPr>
          <w:rFonts w:ascii="Times New Roman" w:hAnsi="Times New Roman" w:cs="Times New Roman"/>
          <w:sz w:val="28"/>
          <w:szCs w:val="28"/>
        </w:rPr>
        <w:t>20.02.2024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DA40C2">
        <w:rPr>
          <w:rFonts w:ascii="Times New Roman" w:hAnsi="Times New Roman" w:cs="Times New Roman"/>
          <w:sz w:val="28"/>
          <w:szCs w:val="28"/>
        </w:rPr>
        <w:t>27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827E3" w:rsidRPr="001827E3">
        <w:rPr>
          <w:rFonts w:ascii="Times New Roman" w:hAnsi="Times New Roman" w:cs="Times New Roman"/>
          <w:sz w:val="28"/>
          <w:szCs w:val="28"/>
          <w:u w:val="single"/>
        </w:rPr>
        <w:t>Энергосбережение и повышение энергетической эффективности Трубникоборского сельского поселения</w:t>
      </w:r>
      <w:r w:rsidR="00471E85">
        <w:rPr>
          <w:rFonts w:ascii="Times New Roman" w:hAnsi="Times New Roman" w:cs="Times New Roman"/>
          <w:sz w:val="28"/>
          <w:szCs w:val="28"/>
          <w:u w:val="single"/>
        </w:rPr>
        <w:t xml:space="preserve"> на 202</w:t>
      </w:r>
      <w:r w:rsidR="00DA40C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71E85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DA40C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71E85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629"/>
        <w:gridCol w:w="998"/>
        <w:gridCol w:w="1128"/>
        <w:gridCol w:w="1594"/>
        <w:gridCol w:w="1247"/>
        <w:gridCol w:w="1128"/>
      </w:tblGrid>
      <w:tr w:rsidR="004C00E5" w:rsidRPr="009F1A36" w:rsidTr="001F264B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:rsidTr="001F264B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BA5D81" w:rsidRPr="009F1A36" w:rsidTr="00F05328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A5D81" w:rsidRDefault="00BA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A5D81" w:rsidRPr="001827E3" w:rsidRDefault="00BA5D81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0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A5D81" w:rsidRPr="00471E85" w:rsidRDefault="00BA5D81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1221,01268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A5D81" w:rsidRPr="00471E85" w:rsidRDefault="00BA5D81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1116,95972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A5D81" w:rsidRPr="00471E85" w:rsidRDefault="00BA5D81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1116,95972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A5D81" w:rsidRPr="00471E85" w:rsidRDefault="00BA5D81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1221,01268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A5D81" w:rsidRPr="00471E85" w:rsidRDefault="00BA5D81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1116,95972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A5D81" w:rsidRPr="00471E85" w:rsidRDefault="00BA5D81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1116,95972</w:t>
            </w:r>
          </w:p>
        </w:tc>
      </w:tr>
      <w:tr w:rsidR="00BA5D81" w:rsidRPr="009F1A36" w:rsidTr="00F05328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A5D81" w:rsidRDefault="00BA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A5D81" w:rsidRPr="001827E3" w:rsidRDefault="00BA5D81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07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A5D81" w:rsidRPr="00471E85" w:rsidRDefault="00BA5D81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A5D81" w:rsidRPr="00471E85" w:rsidRDefault="00BA5D81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666,14153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A5D81" w:rsidRPr="00471E85" w:rsidRDefault="00BA5D81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666,14153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A5D81" w:rsidRPr="00471E85" w:rsidRDefault="00BA5D81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A5D81" w:rsidRPr="00471E85" w:rsidRDefault="00BA5D81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666,14153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A5D81" w:rsidRPr="00471E85" w:rsidRDefault="00BA5D81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666,14153</w:t>
            </w:r>
          </w:p>
        </w:tc>
      </w:tr>
      <w:tr w:rsidR="00BA5D81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A5D81" w:rsidRPr="009F1A36" w:rsidRDefault="00BA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A5D81" w:rsidRPr="009F1A36" w:rsidRDefault="00BA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A5D81" w:rsidRPr="009F1A36" w:rsidRDefault="00BA5D81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2121,01268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A5D81" w:rsidRPr="009F1A36" w:rsidRDefault="00BA5D81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1783,10125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A5D81" w:rsidRPr="009F1A36" w:rsidRDefault="00BA5D81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1783,10125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A5D81" w:rsidRPr="009F1A36" w:rsidRDefault="00BA5D81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2121,01268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A5D81" w:rsidRPr="009F1A36" w:rsidRDefault="00BA5D81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1783,10125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A5D81" w:rsidRPr="009F1A36" w:rsidRDefault="00BA5D81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1783,10125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4B2BFC" w:rsidRPr="004B2BFC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DD00F5" wp14:editId="517AC238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79CAEA" wp14:editId="746A5469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354572" wp14:editId="4CB5DF49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43C82F" wp14:editId="5B63BD04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C572BBB" wp14:editId="57356047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5BB583D" wp14:editId="6F34EAD5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21E2F1" wp14:editId="1B0C113E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FE3B42" wp14:editId="0C34349D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BA5D81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D31226" wp14:editId="416C0E9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978F8C5" wp14:editId="60EC7AB3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B2C1CC3" wp14:editId="165848B9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3EA99A1" wp14:editId="6A1486B5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080CA10" wp14:editId="57D48866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По итогам проведения анализа индекса эффективности дается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>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F81A0ED" wp14:editId="7B075ED7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CE4787" wp14:editId="589AF5C3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D30D03" wp14:editId="7AA6F764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6DA638" wp14:editId="738EABF3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230E5" w:rsidRDefault="00BA5D81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1783,10125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2121,01368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84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05CA"/>
    <w:rsid w:val="00034BB8"/>
    <w:rsid w:val="00051109"/>
    <w:rsid w:val="000B20BE"/>
    <w:rsid w:val="000D472F"/>
    <w:rsid w:val="00133113"/>
    <w:rsid w:val="0015431F"/>
    <w:rsid w:val="001575FF"/>
    <w:rsid w:val="001827E3"/>
    <w:rsid w:val="0019086F"/>
    <w:rsid w:val="00193405"/>
    <w:rsid w:val="001D09B1"/>
    <w:rsid w:val="001E091D"/>
    <w:rsid w:val="001E28C7"/>
    <w:rsid w:val="001F264B"/>
    <w:rsid w:val="002052D6"/>
    <w:rsid w:val="0022267E"/>
    <w:rsid w:val="00267B13"/>
    <w:rsid w:val="002D53BB"/>
    <w:rsid w:val="002E4824"/>
    <w:rsid w:val="00310B4F"/>
    <w:rsid w:val="003230E5"/>
    <w:rsid w:val="003313FE"/>
    <w:rsid w:val="003518D4"/>
    <w:rsid w:val="00353042"/>
    <w:rsid w:val="003B5DB0"/>
    <w:rsid w:val="003F2C9D"/>
    <w:rsid w:val="00456B3C"/>
    <w:rsid w:val="004654A4"/>
    <w:rsid w:val="00471E85"/>
    <w:rsid w:val="004A0B86"/>
    <w:rsid w:val="004B2BFC"/>
    <w:rsid w:val="004C00E5"/>
    <w:rsid w:val="004C2EAA"/>
    <w:rsid w:val="00525551"/>
    <w:rsid w:val="00546FA3"/>
    <w:rsid w:val="005B21A0"/>
    <w:rsid w:val="00602C5C"/>
    <w:rsid w:val="00616C82"/>
    <w:rsid w:val="00626065"/>
    <w:rsid w:val="00627C5E"/>
    <w:rsid w:val="006A44B2"/>
    <w:rsid w:val="006B1C07"/>
    <w:rsid w:val="006E7382"/>
    <w:rsid w:val="006F206E"/>
    <w:rsid w:val="00741BE9"/>
    <w:rsid w:val="00746FFA"/>
    <w:rsid w:val="00781C4B"/>
    <w:rsid w:val="00787262"/>
    <w:rsid w:val="007C420C"/>
    <w:rsid w:val="007F0F0B"/>
    <w:rsid w:val="0081719A"/>
    <w:rsid w:val="0083250F"/>
    <w:rsid w:val="00834B4B"/>
    <w:rsid w:val="00842302"/>
    <w:rsid w:val="00847930"/>
    <w:rsid w:val="00853419"/>
    <w:rsid w:val="008630B3"/>
    <w:rsid w:val="008A3A13"/>
    <w:rsid w:val="008A62E7"/>
    <w:rsid w:val="00921C0E"/>
    <w:rsid w:val="0093756A"/>
    <w:rsid w:val="00954061"/>
    <w:rsid w:val="00966C06"/>
    <w:rsid w:val="009676A0"/>
    <w:rsid w:val="009B1099"/>
    <w:rsid w:val="009F1A36"/>
    <w:rsid w:val="00A475A5"/>
    <w:rsid w:val="00AA6E2B"/>
    <w:rsid w:val="00AD0732"/>
    <w:rsid w:val="00AD2283"/>
    <w:rsid w:val="00B0182E"/>
    <w:rsid w:val="00B92F81"/>
    <w:rsid w:val="00B96BEE"/>
    <w:rsid w:val="00BA5D81"/>
    <w:rsid w:val="00BE6048"/>
    <w:rsid w:val="00BF671D"/>
    <w:rsid w:val="00C109C7"/>
    <w:rsid w:val="00C22698"/>
    <w:rsid w:val="00C3426F"/>
    <w:rsid w:val="00C94859"/>
    <w:rsid w:val="00CA32A0"/>
    <w:rsid w:val="00CC2EC9"/>
    <w:rsid w:val="00D04A22"/>
    <w:rsid w:val="00D20442"/>
    <w:rsid w:val="00D34233"/>
    <w:rsid w:val="00D60C31"/>
    <w:rsid w:val="00DA40C2"/>
    <w:rsid w:val="00DC0C74"/>
    <w:rsid w:val="00DE4EB8"/>
    <w:rsid w:val="00E0546F"/>
    <w:rsid w:val="00E13F42"/>
    <w:rsid w:val="00E433C5"/>
    <w:rsid w:val="00E628AD"/>
    <w:rsid w:val="00E65110"/>
    <w:rsid w:val="00E7046B"/>
    <w:rsid w:val="00E95FA4"/>
    <w:rsid w:val="00ED0EF7"/>
    <w:rsid w:val="00EE1895"/>
    <w:rsid w:val="00EF6B60"/>
    <w:rsid w:val="00F93DF2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3B07-E40A-4098-AEEC-6F950E5C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7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59</cp:revision>
  <dcterms:created xsi:type="dcterms:W3CDTF">2015-05-05T12:38:00Z</dcterms:created>
  <dcterms:modified xsi:type="dcterms:W3CDTF">2024-02-29T07:36:00Z</dcterms:modified>
</cp:coreProperties>
</file>