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1" w:rsidRDefault="000F5AB1" w:rsidP="000F5AB1">
      <w:pPr>
        <w:rPr>
          <w:rFonts w:ascii="Times New Roman" w:hAnsi="Times New Roman" w:cs="Times New Roman"/>
          <w:i/>
          <w:sz w:val="16"/>
          <w:szCs w:val="16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i/>
          <w:sz w:val="24"/>
          <w:szCs w:val="24"/>
        </w:rPr>
      </w:pPr>
    </w:p>
    <w:p w:rsidR="000F5AB1" w:rsidRPr="009D429B" w:rsidRDefault="000F5AB1" w:rsidP="000F5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9B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0F5AB1" w:rsidRPr="009D429B" w:rsidRDefault="000F5AB1" w:rsidP="000F5AB1">
      <w:pPr>
        <w:rPr>
          <w:rFonts w:ascii="Times New Roman" w:hAnsi="Times New Roman" w:cs="Times New Roman"/>
          <w:b/>
          <w:sz w:val="24"/>
          <w:szCs w:val="24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</w:t>
      </w:r>
      <w:r w:rsidRPr="009D429B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0F5AB1" w:rsidRPr="009D429B" w:rsidRDefault="000F5AB1" w:rsidP="000F5AB1">
      <w:pPr>
        <w:rPr>
          <w:rFonts w:ascii="Times New Roman" w:hAnsi="Times New Roman" w:cs="Times New Roman"/>
          <w:b/>
          <w:sz w:val="24"/>
          <w:szCs w:val="24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9D42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F5AB1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 xml:space="preserve"> Трубникоборского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9B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0F5AB1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10.02.2022 № 19</w:t>
      </w:r>
      <w:r w:rsidRPr="009D429B">
        <w:rPr>
          <w:rFonts w:ascii="Times New Roman" w:hAnsi="Times New Roman" w:cs="Times New Roman"/>
          <w:sz w:val="24"/>
          <w:szCs w:val="24"/>
        </w:rPr>
        <w:t xml:space="preserve"> «</w:t>
      </w:r>
      <w:r w:rsidRPr="00E36239">
        <w:rPr>
          <w:rFonts w:ascii="Times New Roman" w:hAnsi="Times New Roman" w:cs="Times New Roman"/>
          <w:sz w:val="24"/>
          <w:szCs w:val="24"/>
        </w:rPr>
        <w:t>Об отмене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E3623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39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E36239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</w:rPr>
        <w:t xml:space="preserve"> от 13.08.2015 № 179 «</w:t>
      </w: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 по предоставлению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Трубникоборского сельского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Тосненского района Ленинградской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муниципальной услуги «Прием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заявлений и выдача документов о согласовании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переустройства и (или) перепланировки жилого помещения»</w:t>
      </w:r>
    </w:p>
    <w:p w:rsidR="000F5AB1" w:rsidRPr="009D429B" w:rsidRDefault="000F5AB1" w:rsidP="000F5A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AB1" w:rsidRPr="009D429B" w:rsidRDefault="000F5AB1" w:rsidP="000F5AB1">
      <w:pPr>
        <w:pStyle w:val="af6"/>
        <w:widowControl/>
        <w:spacing w:line="276" w:lineRule="auto"/>
        <w:rPr>
          <w:rFonts w:ascii="Times New Roman" w:hAnsi="Times New Roman" w:cs="Times New Roman"/>
          <w:lang w:eastAsia="en-US"/>
        </w:rPr>
      </w:pPr>
      <w:r w:rsidRPr="009D429B">
        <w:rPr>
          <w:rFonts w:ascii="Times New Roman" w:hAnsi="Times New Roman" w:cs="Times New Roman"/>
        </w:rPr>
        <w:t xml:space="preserve">      </w:t>
      </w:r>
      <w:r w:rsidRPr="009D429B">
        <w:rPr>
          <w:rFonts w:ascii="Times New Roman" w:hAnsi="Times New Roman" w:cs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0F5AB1" w:rsidRPr="009D429B" w:rsidRDefault="000F5AB1" w:rsidP="000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5AB1" w:rsidRPr="009D429B" w:rsidRDefault="000F5AB1" w:rsidP="000F5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B1" w:rsidRPr="007907C9" w:rsidRDefault="000F5AB1" w:rsidP="000F5AB1">
      <w:pPr>
        <w:pStyle w:val="ab"/>
        <w:numPr>
          <w:ilvl w:val="0"/>
          <w:numId w:val="1"/>
        </w:numPr>
        <w:spacing w:after="16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7C9">
        <w:rPr>
          <w:rFonts w:ascii="Times New Roman" w:hAnsi="Times New Roman" w:cs="Times New Roman"/>
          <w:sz w:val="24"/>
          <w:szCs w:val="24"/>
        </w:rPr>
        <w:t>Внести в Постановление администрации Трубникоборского сельского поселения Тосненского муниципального района Ленинградской области от 10.02.2022 № 19 «Об отмене Постановления администрации Трубникоборского сельского поселения Тосненского района Ленинградской области от 13.08.2015 № 179 «</w:t>
      </w:r>
      <w:r w:rsidRPr="007907C9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администрацией Трубникоборского сельского</w:t>
      </w:r>
      <w:r w:rsidRPr="007907C9">
        <w:rPr>
          <w:rFonts w:ascii="Times New Roman" w:hAnsi="Times New Roman" w:cs="Times New Roman"/>
          <w:sz w:val="24"/>
          <w:szCs w:val="24"/>
        </w:rPr>
        <w:t xml:space="preserve"> </w:t>
      </w:r>
      <w:r w:rsidRPr="007907C9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Тосненского района Ленинградской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7907C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F5AB1" w:rsidRDefault="000F5AB1" w:rsidP="000F5AB1">
      <w:pPr>
        <w:pStyle w:val="ab"/>
        <w:numPr>
          <w:ilvl w:val="1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</w:t>
      </w:r>
      <w:r w:rsidRPr="007907C9">
        <w:rPr>
          <w:rFonts w:ascii="Times New Roman" w:hAnsi="Times New Roman" w:cs="Times New Roman"/>
          <w:sz w:val="24"/>
          <w:szCs w:val="24"/>
        </w:rPr>
        <w:t>:</w:t>
      </w:r>
    </w:p>
    <w:p w:rsidR="000F5AB1" w:rsidRPr="00F707D9" w:rsidRDefault="000F5AB1" w:rsidP="00F707D9">
      <w:pPr>
        <w:pStyle w:val="ab"/>
        <w:spacing w:line="276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07D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официального опубликования».</w:t>
      </w:r>
    </w:p>
    <w:p w:rsidR="000F5AB1" w:rsidRPr="007907C9" w:rsidRDefault="000F5AB1" w:rsidP="000F5AB1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пает в силу с момента </w:t>
      </w:r>
      <w:r w:rsidR="00F70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опубликования</w:t>
      </w: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порядке,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(http://trubnikovboradm.ru).</w:t>
      </w: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4.     Контроль за выполнением постановления оставляю за собой.</w:t>
      </w:r>
    </w:p>
    <w:p w:rsidR="000F5AB1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F5AB1" w:rsidRPr="009D429B" w:rsidSect="002D5A8A">
          <w:footerReference w:type="default" r:id="rId7"/>
          <w:footerReference w:type="first" r:id="rId8"/>
          <w:pgSz w:w="11906" w:h="16838"/>
          <w:pgMar w:top="284" w:right="707" w:bottom="284" w:left="1701" w:header="708" w:footer="708" w:gutter="0"/>
          <w:pgNumType w:start="1"/>
          <w:cols w:space="708"/>
          <w:titlePg/>
          <w:docGrid w:linePitch="360"/>
        </w:sectPr>
      </w:pPr>
      <w:r w:rsidRPr="009D429B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С. А. Шейдае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F13CFB" w:rsidRDefault="000F5AB1" w:rsidP="000F5AB1">
      <w:pPr>
        <w:tabs>
          <w:tab w:val="left" w:pos="1139"/>
        </w:tabs>
      </w:pPr>
      <w:r>
        <w:lastRenderedPageBreak/>
        <w:tab/>
      </w:r>
    </w:p>
    <w:sectPr w:rsidR="00F13CFB" w:rsidSect="00654232">
      <w:pgSz w:w="11906" w:h="16838"/>
      <w:pgMar w:top="568" w:right="707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E2" w:rsidRDefault="009269E2">
      <w:r>
        <w:separator/>
      </w:r>
    </w:p>
  </w:endnote>
  <w:endnote w:type="continuationSeparator" w:id="0">
    <w:p w:rsidR="009269E2" w:rsidRDefault="0092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9269E2">
    <w:pPr>
      <w:pStyle w:val="af4"/>
      <w:jc w:val="center"/>
    </w:pPr>
  </w:p>
  <w:p w:rsidR="00D809C0" w:rsidRDefault="009269E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9269E2">
    <w:pPr>
      <w:pStyle w:val="af4"/>
      <w:jc w:val="center"/>
    </w:pPr>
  </w:p>
  <w:p w:rsidR="00D809C0" w:rsidRDefault="009269E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E2" w:rsidRDefault="009269E2">
      <w:r>
        <w:separator/>
      </w:r>
    </w:p>
  </w:footnote>
  <w:footnote w:type="continuationSeparator" w:id="0">
    <w:p w:rsidR="009269E2" w:rsidRDefault="0092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74AD"/>
    <w:multiLevelType w:val="multilevel"/>
    <w:tmpl w:val="9C76DE04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8"/>
    <w:rsid w:val="000F5AB1"/>
    <w:rsid w:val="00495E18"/>
    <w:rsid w:val="009269E2"/>
    <w:rsid w:val="00A56125"/>
    <w:rsid w:val="00F13CFB"/>
    <w:rsid w:val="00F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9510-5DA6-42F2-A71A-6402758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cy FB" w:eastAsiaTheme="minorHAnsi" w:hAnsi="Agency FB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B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125"/>
    <w:pPr>
      <w:keepNext/>
      <w:keepLines/>
      <w:spacing w:before="320" w:after="80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125"/>
    <w:pPr>
      <w:keepNext/>
      <w:keepLines/>
      <w:spacing w:before="160" w:after="40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25"/>
    <w:pPr>
      <w:keepNext/>
      <w:keepLines/>
      <w:spacing w:before="160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125"/>
    <w:pPr>
      <w:keepNext/>
      <w:keepLines/>
      <w:spacing w:before="8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125"/>
    <w:pPr>
      <w:keepNext/>
      <w:keepLines/>
      <w:spacing w:before="4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125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125"/>
    <w:pPr>
      <w:keepNext/>
      <w:keepLines/>
      <w:spacing w:before="4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125"/>
    <w:pPr>
      <w:keepNext/>
      <w:keepLines/>
      <w:spacing w:before="40"/>
      <w:outlineLvl w:val="7"/>
    </w:pPr>
    <w:rPr>
      <w:rFonts w:ascii="Calibri Light" w:eastAsia="SimSun" w:hAnsi="Calibri Light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125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12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5612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A56125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5612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A56125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5612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5612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56125"/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6125"/>
    <w:pPr>
      <w:pBdr>
        <w:top w:val="single" w:sz="6" w:space="8" w:color="A5A5A5"/>
        <w:bottom w:val="single" w:sz="6" w:space="8" w:color="A5A5A5"/>
      </w:pBdr>
      <w:spacing w:after="400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A5612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5612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56125"/>
    <w:rPr>
      <w:color w:val="44546A"/>
      <w:sz w:val="28"/>
      <w:szCs w:val="28"/>
    </w:rPr>
  </w:style>
  <w:style w:type="character" w:styleId="a8">
    <w:name w:val="Strong"/>
    <w:uiPriority w:val="22"/>
    <w:qFormat/>
    <w:rsid w:val="00A56125"/>
    <w:rPr>
      <w:b/>
      <w:bCs/>
    </w:rPr>
  </w:style>
  <w:style w:type="character" w:styleId="a9">
    <w:name w:val="Emphasis"/>
    <w:uiPriority w:val="20"/>
    <w:qFormat/>
    <w:rsid w:val="00A56125"/>
    <w:rPr>
      <w:i/>
      <w:iCs/>
      <w:color w:val="000000"/>
    </w:rPr>
  </w:style>
  <w:style w:type="paragraph" w:styleId="aa">
    <w:name w:val="No Spacing"/>
    <w:uiPriority w:val="1"/>
    <w:qFormat/>
    <w:rsid w:val="00A561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6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12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A56125"/>
    <w:rPr>
      <w:i/>
      <w:iCs/>
      <w:color w:val="7B7B7B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612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A5612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e">
    <w:name w:val="Subtle Emphasis"/>
    <w:uiPriority w:val="19"/>
    <w:qFormat/>
    <w:rsid w:val="00A56125"/>
    <w:rPr>
      <w:i/>
      <w:iCs/>
      <w:color w:val="595959"/>
    </w:rPr>
  </w:style>
  <w:style w:type="character" w:styleId="af">
    <w:name w:val="Intense Emphasis"/>
    <w:uiPriority w:val="21"/>
    <w:qFormat/>
    <w:rsid w:val="00A56125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A56125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A56125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A56125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56125"/>
    <w:pPr>
      <w:outlineLvl w:val="9"/>
    </w:pPr>
  </w:style>
  <w:style w:type="paragraph" w:styleId="af4">
    <w:name w:val="footer"/>
    <w:basedOn w:val="a"/>
    <w:link w:val="af5"/>
    <w:uiPriority w:val="99"/>
    <w:rsid w:val="000F5AB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F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F5AB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2022-03-09T10:37:00Z</dcterms:created>
  <dcterms:modified xsi:type="dcterms:W3CDTF">2022-03-10T07:54:00Z</dcterms:modified>
</cp:coreProperties>
</file>