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B1" w:rsidRDefault="000F5AB1" w:rsidP="000F5AB1">
      <w:pPr>
        <w:rPr>
          <w:rFonts w:ascii="Times New Roman" w:hAnsi="Times New Roman" w:cs="Times New Roman"/>
          <w:i/>
          <w:sz w:val="16"/>
          <w:szCs w:val="16"/>
        </w:rPr>
      </w:pPr>
    </w:p>
    <w:p w:rsidR="000F5AB1" w:rsidRPr="009D429B" w:rsidRDefault="000F5AB1" w:rsidP="000F5AB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0F5AB1" w:rsidRPr="009D429B" w:rsidRDefault="000F5AB1" w:rsidP="000F5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29B">
        <w:rPr>
          <w:rFonts w:ascii="Times New Roman" w:hAnsi="Times New Roman" w:cs="Times New Roman"/>
          <w:b/>
          <w:sz w:val="24"/>
          <w:szCs w:val="24"/>
        </w:rPr>
        <w:t>ТРУБНИКОБОРСКОЕ СЕЛЬСКОЕ ПОСЕЛЕНИЕ</w:t>
      </w:r>
      <w:r w:rsidRPr="009D429B">
        <w:rPr>
          <w:rFonts w:ascii="Times New Roman" w:hAnsi="Times New Roman" w:cs="Times New Roman"/>
          <w:b/>
          <w:sz w:val="24"/>
          <w:szCs w:val="24"/>
        </w:rPr>
        <w:br/>
        <w:t>ТОСНЕНСКОГО РАЙОНА ЛЕНИНГРАДСКОЙ ОБЛАСТИ</w:t>
      </w:r>
      <w:r w:rsidRPr="009D429B">
        <w:rPr>
          <w:rFonts w:ascii="Times New Roman" w:hAnsi="Times New Roman" w:cs="Times New Roman"/>
          <w:b/>
          <w:sz w:val="24"/>
          <w:szCs w:val="24"/>
        </w:rPr>
        <w:br/>
      </w:r>
      <w:r w:rsidRPr="009D429B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  <w:r w:rsidRPr="009D429B">
        <w:rPr>
          <w:rFonts w:ascii="Times New Roman" w:hAnsi="Times New Roman" w:cs="Times New Roman"/>
          <w:b/>
          <w:sz w:val="24"/>
          <w:szCs w:val="24"/>
        </w:rPr>
        <w:br/>
      </w:r>
      <w:r w:rsidRPr="009D429B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0F5AB1" w:rsidRPr="009D429B" w:rsidRDefault="000F5AB1" w:rsidP="000F5AB1">
      <w:pPr>
        <w:rPr>
          <w:rFonts w:ascii="Times New Roman" w:hAnsi="Times New Roman" w:cs="Times New Roman"/>
          <w:b/>
          <w:sz w:val="24"/>
          <w:szCs w:val="24"/>
        </w:rPr>
      </w:pPr>
    </w:p>
    <w:p w:rsidR="000F5AB1" w:rsidRPr="009D429B" w:rsidRDefault="000F5AB1" w:rsidP="000F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</w:t>
      </w:r>
      <w:r w:rsidRPr="009D429B">
        <w:rPr>
          <w:rFonts w:ascii="Times New Roman" w:hAnsi="Times New Roman" w:cs="Times New Roman"/>
          <w:sz w:val="24"/>
          <w:szCs w:val="24"/>
        </w:rPr>
        <w:t xml:space="preserve">.2022 № </w:t>
      </w:r>
      <w:r w:rsidR="002C0D8E">
        <w:rPr>
          <w:rFonts w:ascii="Times New Roman" w:hAnsi="Times New Roman" w:cs="Times New Roman"/>
          <w:sz w:val="24"/>
          <w:szCs w:val="24"/>
        </w:rPr>
        <w:t>40</w:t>
      </w:r>
    </w:p>
    <w:p w:rsidR="000F5AB1" w:rsidRPr="009D429B" w:rsidRDefault="000F5AB1" w:rsidP="000F5AB1">
      <w:pPr>
        <w:rPr>
          <w:rFonts w:ascii="Times New Roman" w:hAnsi="Times New Roman" w:cs="Times New Roman"/>
          <w:b/>
          <w:sz w:val="24"/>
          <w:szCs w:val="24"/>
        </w:rPr>
      </w:pPr>
    </w:p>
    <w:p w:rsidR="000F5AB1" w:rsidRPr="009D429B" w:rsidRDefault="000F5AB1" w:rsidP="000F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9D429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F5AB1" w:rsidRDefault="000F5AB1" w:rsidP="000F5AB1">
      <w:pPr>
        <w:rPr>
          <w:rFonts w:ascii="Times New Roman" w:hAnsi="Times New Roman" w:cs="Times New Roman"/>
          <w:sz w:val="24"/>
          <w:szCs w:val="24"/>
        </w:rPr>
      </w:pPr>
      <w:r w:rsidRPr="009D429B">
        <w:rPr>
          <w:rFonts w:ascii="Times New Roman" w:hAnsi="Times New Roman" w:cs="Times New Roman"/>
          <w:sz w:val="24"/>
          <w:szCs w:val="24"/>
        </w:rPr>
        <w:t xml:space="preserve"> Трубникоборского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29B"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0F5AB1" w:rsidRDefault="000F5AB1" w:rsidP="000F5AB1">
      <w:pPr>
        <w:rPr>
          <w:rFonts w:ascii="Times New Roman" w:hAnsi="Times New Roman" w:cs="Times New Roman"/>
          <w:sz w:val="24"/>
          <w:szCs w:val="24"/>
        </w:rPr>
      </w:pPr>
      <w:r w:rsidRPr="009D429B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2C0D8E">
        <w:rPr>
          <w:rFonts w:ascii="Times New Roman" w:hAnsi="Times New Roman" w:cs="Times New Roman"/>
          <w:sz w:val="24"/>
          <w:szCs w:val="24"/>
        </w:rPr>
        <w:t>11.02.2022 № 24</w:t>
      </w:r>
      <w:r w:rsidRPr="009D429B">
        <w:rPr>
          <w:rFonts w:ascii="Times New Roman" w:hAnsi="Times New Roman" w:cs="Times New Roman"/>
          <w:sz w:val="24"/>
          <w:szCs w:val="24"/>
        </w:rPr>
        <w:t xml:space="preserve"> «</w:t>
      </w:r>
      <w:r w:rsidRPr="00E36239">
        <w:rPr>
          <w:rFonts w:ascii="Times New Roman" w:hAnsi="Times New Roman" w:cs="Times New Roman"/>
          <w:sz w:val="24"/>
          <w:szCs w:val="24"/>
        </w:rPr>
        <w:t>Об отмене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</w:rPr>
      </w:pPr>
      <w:r w:rsidRPr="00E3623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239"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</w:rPr>
      </w:pPr>
      <w:r w:rsidRPr="00E36239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0F5AB1" w:rsidRPr="00E36239" w:rsidRDefault="002C0D8E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от 13.08.2015 № 177</w:t>
      </w:r>
      <w:r w:rsidR="000F5AB1" w:rsidRPr="00E36239">
        <w:rPr>
          <w:rFonts w:ascii="Times New Roman" w:hAnsi="Times New Roman" w:cs="Times New Roman"/>
          <w:sz w:val="24"/>
          <w:szCs w:val="24"/>
        </w:rPr>
        <w:t xml:space="preserve"> «</w:t>
      </w:r>
      <w:r w:rsidR="000F5AB1"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административного регламента по предоставлению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Трубникоборского сельского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Тосненского района Ленинградской 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области муниципальной услуги «Прием </w:t>
      </w:r>
    </w:p>
    <w:p w:rsidR="002C0D8E" w:rsidRDefault="002C0D8E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эксплуатацию после </w:t>
      </w:r>
      <w:r w:rsidR="000F5AB1"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переустройства и (или)</w:t>
      </w:r>
    </w:p>
    <w:p w:rsidR="000F5AB1" w:rsidRPr="00E36239" w:rsidRDefault="000F5AB1" w:rsidP="000F5A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перепланировки жилого помещения»</w:t>
      </w:r>
    </w:p>
    <w:p w:rsidR="000F5AB1" w:rsidRPr="009D429B" w:rsidRDefault="000F5AB1" w:rsidP="000F5A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AB1" w:rsidRPr="009D429B" w:rsidRDefault="000F5AB1" w:rsidP="000F5AB1">
      <w:pPr>
        <w:pStyle w:val="af6"/>
        <w:widowControl/>
        <w:spacing w:line="276" w:lineRule="auto"/>
        <w:rPr>
          <w:rFonts w:ascii="Times New Roman" w:hAnsi="Times New Roman" w:cs="Times New Roman"/>
          <w:lang w:eastAsia="en-US"/>
        </w:rPr>
      </w:pPr>
      <w:r w:rsidRPr="009D429B">
        <w:rPr>
          <w:rFonts w:ascii="Times New Roman" w:hAnsi="Times New Roman" w:cs="Times New Roman"/>
        </w:rPr>
        <w:t xml:space="preserve">      </w:t>
      </w:r>
      <w:r w:rsidRPr="009D429B">
        <w:rPr>
          <w:rFonts w:ascii="Times New Roman" w:hAnsi="Times New Roman" w:cs="Times New Roman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Уставом Трубникоборского сельского поселения Тосненского района Ленинградской области</w:t>
      </w:r>
    </w:p>
    <w:p w:rsidR="000F5AB1" w:rsidRPr="009D429B" w:rsidRDefault="000F5AB1" w:rsidP="000F5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29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5AB1" w:rsidRPr="009D429B" w:rsidRDefault="000F5AB1" w:rsidP="000F5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AB1" w:rsidRPr="007907C9" w:rsidRDefault="000F5AB1" w:rsidP="002C0D8E">
      <w:pPr>
        <w:pStyle w:val="ab"/>
        <w:numPr>
          <w:ilvl w:val="0"/>
          <w:numId w:val="1"/>
        </w:numPr>
        <w:spacing w:after="16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07C9">
        <w:rPr>
          <w:rFonts w:ascii="Times New Roman" w:hAnsi="Times New Roman" w:cs="Times New Roman"/>
          <w:sz w:val="24"/>
          <w:szCs w:val="24"/>
        </w:rPr>
        <w:t>Внести в Постановление администрации Трубникоборского сельского поселения Тосненского муниципального района Ленингра</w:t>
      </w:r>
      <w:r w:rsidR="00E1485B">
        <w:rPr>
          <w:rFonts w:ascii="Times New Roman" w:hAnsi="Times New Roman" w:cs="Times New Roman"/>
          <w:sz w:val="24"/>
          <w:szCs w:val="24"/>
        </w:rPr>
        <w:t>дской области от 11.02.2022 № 24</w:t>
      </w:r>
      <w:r w:rsidRPr="007907C9">
        <w:rPr>
          <w:rFonts w:ascii="Times New Roman" w:hAnsi="Times New Roman" w:cs="Times New Roman"/>
          <w:sz w:val="24"/>
          <w:szCs w:val="24"/>
        </w:rPr>
        <w:t xml:space="preserve"> «Об отмене Постановления администрации Трубникоборского сельского поселения Тосненского района Ленинград</w:t>
      </w:r>
      <w:r w:rsidR="00E1485B">
        <w:rPr>
          <w:rFonts w:ascii="Times New Roman" w:hAnsi="Times New Roman" w:cs="Times New Roman"/>
          <w:sz w:val="24"/>
          <w:szCs w:val="24"/>
        </w:rPr>
        <w:t>ской области от 13.08.2015 № 177</w:t>
      </w:r>
      <w:r w:rsidRPr="007907C9">
        <w:rPr>
          <w:rFonts w:ascii="Times New Roman" w:hAnsi="Times New Roman" w:cs="Times New Roman"/>
          <w:sz w:val="24"/>
          <w:szCs w:val="24"/>
        </w:rPr>
        <w:t xml:space="preserve"> «</w:t>
      </w:r>
      <w:r w:rsidRPr="007907C9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администрацией Трубникоборского сельского</w:t>
      </w:r>
      <w:r w:rsidRPr="007907C9">
        <w:rPr>
          <w:rFonts w:ascii="Times New Roman" w:hAnsi="Times New Roman" w:cs="Times New Roman"/>
          <w:sz w:val="24"/>
          <w:szCs w:val="24"/>
        </w:rPr>
        <w:t xml:space="preserve"> </w:t>
      </w:r>
      <w:r w:rsidRPr="00790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 Тосненского района Ленинградской области муниципальной услуги «Прием </w:t>
      </w:r>
      <w:r w:rsidR="00E14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эксплуатацию </w:t>
      </w:r>
      <w:r w:rsidR="00E63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</w:t>
      </w:r>
      <w:r w:rsidRPr="007907C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переустройства и (или) перепланировки жилого помещения»</w:t>
      </w:r>
      <w:r w:rsidRPr="007907C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F5AB1" w:rsidRDefault="000F5AB1" w:rsidP="000F5AB1">
      <w:pPr>
        <w:pStyle w:val="ab"/>
        <w:numPr>
          <w:ilvl w:val="1"/>
          <w:numId w:val="1"/>
        </w:numPr>
        <w:spacing w:after="1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изложить в следующей редакции</w:t>
      </w:r>
      <w:r w:rsidRPr="007907C9">
        <w:rPr>
          <w:rFonts w:ascii="Times New Roman" w:hAnsi="Times New Roman" w:cs="Times New Roman"/>
          <w:sz w:val="24"/>
          <w:szCs w:val="24"/>
        </w:rPr>
        <w:t>:</w:t>
      </w:r>
    </w:p>
    <w:p w:rsidR="000F5AB1" w:rsidRPr="007907C9" w:rsidRDefault="000F5AB1" w:rsidP="000F5AB1">
      <w:pPr>
        <w:pStyle w:val="ab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9D429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пает в силу с момента</w:t>
      </w:r>
      <w:r w:rsidR="009D7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официального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опубликования».</w:t>
      </w:r>
    </w:p>
    <w:p w:rsidR="000F5AB1" w:rsidRPr="007907C9" w:rsidRDefault="000F5AB1" w:rsidP="000F5AB1">
      <w:pPr>
        <w:pStyle w:val="ab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429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пает в силу с момента </w:t>
      </w:r>
      <w:r w:rsidR="009D791B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официального</w:t>
      </w:r>
      <w:r w:rsidR="009D7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опубликования</w:t>
      </w:r>
      <w:r w:rsidR="009D79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5AB1" w:rsidRPr="009D429B" w:rsidRDefault="000F5AB1" w:rsidP="000F5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B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порядке, установленном Уставом Трубникоборского сельского поселения на официальном сайте Трубникоборского сельского поселения Тосненского района Ленинградской области (http://trubnikovboradm.ru).</w:t>
      </w:r>
    </w:p>
    <w:p w:rsidR="000F5AB1" w:rsidRPr="009D429B" w:rsidRDefault="000F5AB1" w:rsidP="000F5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9B">
        <w:rPr>
          <w:rFonts w:ascii="Times New Roman" w:hAnsi="Times New Roman" w:cs="Times New Roman"/>
          <w:sz w:val="24"/>
          <w:szCs w:val="24"/>
        </w:rPr>
        <w:t>4.     Контроль за выполнением постановления оставляю за собой.</w:t>
      </w:r>
    </w:p>
    <w:p w:rsidR="000F5AB1" w:rsidRDefault="000F5AB1" w:rsidP="000F5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B1" w:rsidRPr="009D429B" w:rsidRDefault="000F5AB1" w:rsidP="000F5A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F5AB1" w:rsidRPr="009D429B" w:rsidSect="002D5A8A">
          <w:footerReference w:type="default" r:id="rId7"/>
          <w:footerReference w:type="first" r:id="rId8"/>
          <w:pgSz w:w="11906" w:h="16838"/>
          <w:pgMar w:top="284" w:right="707" w:bottom="284" w:left="1701" w:header="708" w:footer="708" w:gutter="0"/>
          <w:pgNumType w:start="1"/>
          <w:cols w:space="708"/>
          <w:titlePg/>
          <w:docGrid w:linePitch="360"/>
        </w:sectPr>
      </w:pPr>
      <w:r w:rsidRPr="009D429B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С. А. Шейдае</w:t>
      </w:r>
      <w:r>
        <w:rPr>
          <w:rFonts w:ascii="Times New Roman" w:hAnsi="Times New Roman" w:cs="Times New Roman"/>
          <w:sz w:val="24"/>
          <w:szCs w:val="24"/>
        </w:rPr>
        <w:t>в</w:t>
      </w:r>
    </w:p>
    <w:bookmarkEnd w:id="0"/>
    <w:p w:rsidR="00F13CFB" w:rsidRDefault="000F5AB1" w:rsidP="000F5AB1">
      <w:pPr>
        <w:tabs>
          <w:tab w:val="left" w:pos="1139"/>
        </w:tabs>
      </w:pPr>
      <w:r>
        <w:lastRenderedPageBreak/>
        <w:tab/>
      </w:r>
    </w:p>
    <w:sectPr w:rsidR="00F13CFB" w:rsidSect="00654232">
      <w:pgSz w:w="11906" w:h="16838"/>
      <w:pgMar w:top="568" w:right="707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B7" w:rsidRDefault="00846CB7">
      <w:r>
        <w:separator/>
      </w:r>
    </w:p>
  </w:endnote>
  <w:endnote w:type="continuationSeparator" w:id="0">
    <w:p w:rsidR="00846CB7" w:rsidRDefault="0084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0" w:rsidRDefault="00846CB7">
    <w:pPr>
      <w:pStyle w:val="af4"/>
      <w:jc w:val="center"/>
    </w:pPr>
  </w:p>
  <w:p w:rsidR="00D809C0" w:rsidRDefault="00846CB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0" w:rsidRDefault="00846CB7">
    <w:pPr>
      <w:pStyle w:val="af4"/>
      <w:jc w:val="center"/>
    </w:pPr>
  </w:p>
  <w:p w:rsidR="00D809C0" w:rsidRDefault="00846CB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B7" w:rsidRDefault="00846CB7">
      <w:r>
        <w:separator/>
      </w:r>
    </w:p>
  </w:footnote>
  <w:footnote w:type="continuationSeparator" w:id="0">
    <w:p w:rsidR="00846CB7" w:rsidRDefault="0084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D74AD"/>
    <w:multiLevelType w:val="multilevel"/>
    <w:tmpl w:val="7D521176"/>
    <w:lvl w:ilvl="0">
      <w:start w:val="1"/>
      <w:numFmt w:val="decimal"/>
      <w:lvlText w:val="%1."/>
      <w:lvlJc w:val="left"/>
      <w:pPr>
        <w:ind w:left="870" w:hanging="51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18"/>
    <w:rsid w:val="000F5AB1"/>
    <w:rsid w:val="002C0D8E"/>
    <w:rsid w:val="00495E18"/>
    <w:rsid w:val="00846CB7"/>
    <w:rsid w:val="008F0E6A"/>
    <w:rsid w:val="009D791B"/>
    <w:rsid w:val="00A56125"/>
    <w:rsid w:val="00E1485B"/>
    <w:rsid w:val="00E6366E"/>
    <w:rsid w:val="00F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89510-5DA6-42F2-A71A-6402758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cy FB" w:eastAsiaTheme="minorHAnsi" w:hAnsi="Agency FB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B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125"/>
    <w:pPr>
      <w:keepNext/>
      <w:keepLines/>
      <w:spacing w:before="320" w:after="80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125"/>
    <w:pPr>
      <w:keepNext/>
      <w:keepLines/>
      <w:spacing w:before="160" w:after="40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125"/>
    <w:pPr>
      <w:keepNext/>
      <w:keepLines/>
      <w:spacing w:before="160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125"/>
    <w:pPr>
      <w:keepNext/>
      <w:keepLines/>
      <w:spacing w:before="8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125"/>
    <w:pPr>
      <w:keepNext/>
      <w:keepLines/>
      <w:spacing w:before="4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125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125"/>
    <w:pPr>
      <w:keepNext/>
      <w:keepLines/>
      <w:spacing w:before="4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125"/>
    <w:pPr>
      <w:keepNext/>
      <w:keepLines/>
      <w:spacing w:before="40"/>
      <w:outlineLvl w:val="7"/>
    </w:pPr>
    <w:rPr>
      <w:rFonts w:ascii="Calibri Light" w:eastAsia="SimSun" w:hAnsi="Calibri Light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125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6125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A56125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56125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A56125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A56125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56125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A56125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56125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56125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A56125"/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56125"/>
    <w:pPr>
      <w:pBdr>
        <w:top w:val="single" w:sz="6" w:space="8" w:color="A5A5A5"/>
        <w:bottom w:val="single" w:sz="6" w:space="8" w:color="A5A5A5"/>
      </w:pBdr>
      <w:spacing w:after="400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Название Знак"/>
    <w:link w:val="a4"/>
    <w:uiPriority w:val="10"/>
    <w:rsid w:val="00A56125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A56125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A56125"/>
    <w:rPr>
      <w:color w:val="44546A"/>
      <w:sz w:val="28"/>
      <w:szCs w:val="28"/>
    </w:rPr>
  </w:style>
  <w:style w:type="character" w:styleId="a8">
    <w:name w:val="Strong"/>
    <w:uiPriority w:val="22"/>
    <w:qFormat/>
    <w:rsid w:val="00A56125"/>
    <w:rPr>
      <w:b/>
      <w:bCs/>
    </w:rPr>
  </w:style>
  <w:style w:type="character" w:styleId="a9">
    <w:name w:val="Emphasis"/>
    <w:uiPriority w:val="20"/>
    <w:qFormat/>
    <w:rsid w:val="00A56125"/>
    <w:rPr>
      <w:i/>
      <w:iCs/>
      <w:color w:val="000000"/>
    </w:rPr>
  </w:style>
  <w:style w:type="paragraph" w:styleId="aa">
    <w:name w:val="No Spacing"/>
    <w:uiPriority w:val="1"/>
    <w:qFormat/>
    <w:rsid w:val="00A561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61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6125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A56125"/>
    <w:rPr>
      <w:i/>
      <w:iCs/>
      <w:color w:val="7B7B7B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56125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A56125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e">
    <w:name w:val="Subtle Emphasis"/>
    <w:uiPriority w:val="19"/>
    <w:qFormat/>
    <w:rsid w:val="00A56125"/>
    <w:rPr>
      <w:i/>
      <w:iCs/>
      <w:color w:val="595959"/>
    </w:rPr>
  </w:style>
  <w:style w:type="character" w:styleId="af">
    <w:name w:val="Intense Emphasis"/>
    <w:uiPriority w:val="21"/>
    <w:qFormat/>
    <w:rsid w:val="00A56125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A56125"/>
    <w:rPr>
      <w:caps w:val="0"/>
      <w:smallCaps/>
      <w:color w:val="404040"/>
      <w:spacing w:val="0"/>
      <w:u w:val="single" w:color="7F7F7F"/>
    </w:rPr>
  </w:style>
  <w:style w:type="character" w:styleId="af1">
    <w:name w:val="Intense Reference"/>
    <w:uiPriority w:val="32"/>
    <w:qFormat/>
    <w:rsid w:val="00A56125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uiPriority w:val="33"/>
    <w:qFormat/>
    <w:rsid w:val="00A56125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56125"/>
    <w:pPr>
      <w:outlineLvl w:val="9"/>
    </w:pPr>
  </w:style>
  <w:style w:type="paragraph" w:styleId="af4">
    <w:name w:val="footer"/>
    <w:basedOn w:val="a"/>
    <w:link w:val="af5"/>
    <w:uiPriority w:val="99"/>
    <w:rsid w:val="000F5AB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F5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0F5AB1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E6366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636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</cp:revision>
  <cp:lastPrinted>2022-03-09T10:44:00Z</cp:lastPrinted>
  <dcterms:created xsi:type="dcterms:W3CDTF">2022-03-09T10:37:00Z</dcterms:created>
  <dcterms:modified xsi:type="dcterms:W3CDTF">2022-03-10T07:49:00Z</dcterms:modified>
</cp:coreProperties>
</file>