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FDF" w:rsidRDefault="00550FDF" w:rsidP="00AC4C53">
      <w:pPr>
        <w:jc w:val="center"/>
        <w:rPr>
          <w:rFonts w:eastAsia="Times New Roman" w:cs="Times New Roman"/>
          <w:b/>
          <w:szCs w:val="24"/>
        </w:rPr>
      </w:pPr>
    </w:p>
    <w:p w:rsidR="00550FDF" w:rsidRDefault="00550FDF" w:rsidP="00AC4C53">
      <w:pPr>
        <w:jc w:val="center"/>
        <w:rPr>
          <w:rFonts w:eastAsia="Times New Roman" w:cs="Times New Roman"/>
          <w:b/>
          <w:szCs w:val="24"/>
        </w:rPr>
      </w:pPr>
    </w:p>
    <w:p w:rsidR="00AC4C53" w:rsidRDefault="00AC4C53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ПОВЕСТКА ДНЯ</w:t>
      </w:r>
    </w:p>
    <w:p w:rsidR="00AC4C53" w:rsidRDefault="00DC2B72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Тридцать четвертое</w:t>
      </w:r>
      <w:r w:rsidR="00707F11">
        <w:rPr>
          <w:rFonts w:eastAsia="Times New Roman" w:cs="Times New Roman"/>
          <w:b/>
          <w:szCs w:val="24"/>
        </w:rPr>
        <w:t xml:space="preserve"> </w:t>
      </w:r>
      <w:r w:rsidR="00D8353D">
        <w:rPr>
          <w:rFonts w:eastAsia="Times New Roman" w:cs="Times New Roman"/>
          <w:b/>
          <w:szCs w:val="24"/>
        </w:rPr>
        <w:t>заседание</w:t>
      </w:r>
      <w:r w:rsidR="00AC4C53">
        <w:rPr>
          <w:rFonts w:eastAsia="Times New Roman" w:cs="Times New Roman"/>
          <w:b/>
          <w:szCs w:val="24"/>
        </w:rPr>
        <w:t xml:space="preserve"> Совета депутатов </w:t>
      </w:r>
    </w:p>
    <w:p w:rsidR="00AC4C53" w:rsidRDefault="00AC4C53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Трубникоборского сельского поселения </w:t>
      </w:r>
    </w:p>
    <w:p w:rsidR="00AC4C53" w:rsidRDefault="00AC4C53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Тосненского района Ленинградской области  </w:t>
      </w:r>
    </w:p>
    <w:p w:rsidR="00AC4C53" w:rsidRDefault="006D114C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четвертого </w:t>
      </w:r>
      <w:r w:rsidR="00AC4C53">
        <w:rPr>
          <w:rFonts w:eastAsia="Times New Roman" w:cs="Times New Roman"/>
          <w:b/>
          <w:szCs w:val="24"/>
        </w:rPr>
        <w:t>созыва</w:t>
      </w:r>
    </w:p>
    <w:p w:rsidR="00AC4C53" w:rsidRDefault="00DC2B72" w:rsidP="007E6A8B">
      <w:pPr>
        <w:jc w:val="center"/>
        <w:rPr>
          <w:b/>
          <w:szCs w:val="24"/>
        </w:rPr>
      </w:pPr>
      <w:r>
        <w:rPr>
          <w:b/>
          <w:szCs w:val="24"/>
        </w:rPr>
        <w:t>20</w:t>
      </w:r>
      <w:r w:rsidR="00883967">
        <w:rPr>
          <w:b/>
          <w:szCs w:val="24"/>
        </w:rPr>
        <w:t>.12</w:t>
      </w:r>
      <w:r w:rsidR="00275F57">
        <w:rPr>
          <w:b/>
          <w:szCs w:val="24"/>
        </w:rPr>
        <w:t>.2022</w:t>
      </w:r>
      <w:r w:rsidR="007E6A8B">
        <w:rPr>
          <w:b/>
          <w:szCs w:val="24"/>
        </w:rPr>
        <w:t xml:space="preserve">                                         </w:t>
      </w:r>
      <w:r w:rsidR="00707F11">
        <w:rPr>
          <w:b/>
          <w:szCs w:val="24"/>
        </w:rPr>
        <w:t>14</w:t>
      </w:r>
      <w:r w:rsidR="00E3511B">
        <w:rPr>
          <w:b/>
          <w:szCs w:val="24"/>
        </w:rPr>
        <w:t>-</w:t>
      </w:r>
      <w:r w:rsidR="00AC4C53">
        <w:rPr>
          <w:b/>
          <w:szCs w:val="24"/>
        </w:rPr>
        <w:t>00час.</w:t>
      </w:r>
    </w:p>
    <w:p w:rsidR="00AC4C53" w:rsidRDefault="00AC4C53" w:rsidP="00AC4C53">
      <w:pPr>
        <w:jc w:val="both"/>
        <w:rPr>
          <w:rFonts w:cs="Times New Roman"/>
          <w:szCs w:val="24"/>
        </w:rPr>
      </w:pPr>
    </w:p>
    <w:p w:rsidR="003705A3" w:rsidRDefault="003705A3" w:rsidP="006E51FB">
      <w:pPr>
        <w:shd w:val="clear" w:color="auto" w:fill="FFFFFF"/>
        <w:spacing w:line="276" w:lineRule="auto"/>
      </w:pPr>
    </w:p>
    <w:p w:rsidR="003705A3" w:rsidRPr="003705A3" w:rsidRDefault="00883967" w:rsidP="006E51FB">
      <w:pPr>
        <w:pStyle w:val="a4"/>
        <w:numPr>
          <w:ilvl w:val="0"/>
          <w:numId w:val="22"/>
        </w:numPr>
        <w:shd w:val="clear" w:color="auto" w:fill="FFFFFF"/>
        <w:spacing w:line="276" w:lineRule="auto"/>
        <w:ind w:left="0" w:firstLine="0"/>
      </w:pPr>
      <w:r>
        <w:rPr>
          <w:rFonts w:eastAsia="Calibri"/>
        </w:rPr>
        <w:t xml:space="preserve">О внесении изменений в решение совета депутатов Трубникоборского сельского поселения Тосненского района Ленинградской области от </w:t>
      </w:r>
      <w:r w:rsidR="00444CA2">
        <w:rPr>
          <w:rFonts w:eastAsia="Calibri"/>
        </w:rPr>
        <w:t>22.12.2021 № 87 «О бюджете Трубникоборского сельского поселения Тосненского района Ленинградской области на 2022 год и плановый период 2023-2024 годов»</w:t>
      </w:r>
      <w:r w:rsidR="001431BA">
        <w:rPr>
          <w:rFonts w:eastAsia="Calibri"/>
        </w:rPr>
        <w:t xml:space="preserve"> </w:t>
      </w:r>
    </w:p>
    <w:p w:rsidR="003705A3" w:rsidRPr="003705A3" w:rsidRDefault="003705A3" w:rsidP="006E51FB">
      <w:pPr>
        <w:pStyle w:val="a4"/>
        <w:shd w:val="clear" w:color="auto" w:fill="FFFFFF"/>
        <w:spacing w:line="276" w:lineRule="auto"/>
        <w:ind w:left="0"/>
      </w:pPr>
    </w:p>
    <w:p w:rsidR="003705A3" w:rsidRDefault="003705A3" w:rsidP="006E51FB">
      <w:pPr>
        <w:shd w:val="clear" w:color="auto" w:fill="FFFFFF"/>
        <w:spacing w:line="276" w:lineRule="auto"/>
      </w:pPr>
      <w:r w:rsidRPr="003705A3">
        <w:rPr>
          <w:rFonts w:cs="Times New Roman"/>
          <w:b/>
          <w:szCs w:val="24"/>
        </w:rPr>
        <w:t>Докладчик</w:t>
      </w:r>
      <w:r w:rsidRPr="003705A3">
        <w:rPr>
          <w:rFonts w:cs="Times New Roman"/>
          <w:szCs w:val="24"/>
        </w:rPr>
        <w:t xml:space="preserve">: </w:t>
      </w:r>
      <w:r w:rsidR="00444CA2">
        <w:rPr>
          <w:color w:val="000000"/>
          <w:szCs w:val="24"/>
        </w:rPr>
        <w:t>Афанасьева виктория Викторовна</w:t>
      </w:r>
      <w:r w:rsidR="00444CA2" w:rsidRPr="00317A61">
        <w:rPr>
          <w:color w:val="000000"/>
          <w:szCs w:val="24"/>
        </w:rPr>
        <w:t xml:space="preserve"> – </w:t>
      </w:r>
      <w:r w:rsidR="00444CA2">
        <w:rPr>
          <w:color w:val="000000"/>
          <w:szCs w:val="24"/>
        </w:rPr>
        <w:t>главный бухгалтер</w:t>
      </w:r>
      <w:r w:rsidR="00444CA2" w:rsidRPr="00317A61">
        <w:rPr>
          <w:color w:val="000000"/>
          <w:szCs w:val="24"/>
        </w:rPr>
        <w:t xml:space="preserve"> администрации Трубникоборского сельского поселения Тосненского района Ленинградской области</w:t>
      </w:r>
      <w:r>
        <w:t>.</w:t>
      </w:r>
    </w:p>
    <w:p w:rsidR="0038404A" w:rsidRDefault="0038404A" w:rsidP="006E51FB">
      <w:pPr>
        <w:shd w:val="clear" w:color="auto" w:fill="FFFFFF"/>
        <w:spacing w:line="276" w:lineRule="auto"/>
      </w:pPr>
    </w:p>
    <w:p w:rsidR="0038404A" w:rsidRDefault="0038404A" w:rsidP="0038404A">
      <w:pPr>
        <w:pStyle w:val="a4"/>
        <w:numPr>
          <w:ilvl w:val="0"/>
          <w:numId w:val="22"/>
        </w:numPr>
        <w:shd w:val="clear" w:color="auto" w:fill="FFFFFF"/>
        <w:spacing w:line="276" w:lineRule="auto"/>
        <w:ind w:left="0" w:firstLine="0"/>
      </w:pPr>
      <w:r>
        <w:t>О</w:t>
      </w:r>
      <w:r w:rsidR="00DC2B72">
        <w:t xml:space="preserve"> бюджете Трубникоборского сельского поселения Тосненского района Ленинградской области на 2023 год и пл</w:t>
      </w:r>
      <w:r w:rsidR="00107331">
        <w:t>ановый период 2024 и 2025 годов</w:t>
      </w:r>
      <w:r>
        <w:t>.</w:t>
      </w:r>
      <w:r w:rsidR="001431BA">
        <w:t xml:space="preserve"> </w:t>
      </w:r>
    </w:p>
    <w:p w:rsidR="0038404A" w:rsidRDefault="0038404A" w:rsidP="0038404A">
      <w:pPr>
        <w:pStyle w:val="a4"/>
        <w:shd w:val="clear" w:color="auto" w:fill="FFFFFF"/>
        <w:spacing w:line="276" w:lineRule="auto"/>
        <w:ind w:left="0"/>
      </w:pPr>
    </w:p>
    <w:p w:rsidR="0038404A" w:rsidRDefault="0038404A" w:rsidP="0038404A">
      <w:pPr>
        <w:pStyle w:val="a4"/>
        <w:shd w:val="clear" w:color="auto" w:fill="FFFFFF"/>
        <w:spacing w:line="276" w:lineRule="auto"/>
        <w:ind w:left="0"/>
      </w:pPr>
      <w:r w:rsidRPr="0038404A">
        <w:rPr>
          <w:rFonts w:cs="Times New Roman"/>
          <w:b/>
          <w:szCs w:val="24"/>
        </w:rPr>
        <w:t>Докладчик</w:t>
      </w:r>
      <w:r w:rsidRPr="0038404A">
        <w:rPr>
          <w:rFonts w:cs="Times New Roman"/>
          <w:szCs w:val="24"/>
        </w:rPr>
        <w:t xml:space="preserve">: </w:t>
      </w:r>
      <w:r w:rsidR="005B0931">
        <w:rPr>
          <w:color w:val="000000"/>
          <w:szCs w:val="24"/>
        </w:rPr>
        <w:t>Афанасьева В</w:t>
      </w:r>
      <w:r w:rsidRPr="0038404A">
        <w:rPr>
          <w:color w:val="000000"/>
          <w:szCs w:val="24"/>
        </w:rPr>
        <w:t>иктория Викторовна – главный бухгалтер администрации Трубникоборского сельского поселения Тосненского района Ленинградской области</w:t>
      </w:r>
      <w:r>
        <w:t>.</w:t>
      </w:r>
    </w:p>
    <w:p w:rsidR="0038404A" w:rsidRDefault="0038404A" w:rsidP="0038404A">
      <w:pPr>
        <w:pStyle w:val="a4"/>
        <w:shd w:val="clear" w:color="auto" w:fill="FFFFFF"/>
        <w:spacing w:line="276" w:lineRule="auto"/>
        <w:ind w:left="0"/>
      </w:pPr>
    </w:p>
    <w:p w:rsidR="001E14E6" w:rsidRDefault="009E3330" w:rsidP="006E51FB">
      <w:pPr>
        <w:pStyle w:val="a4"/>
        <w:numPr>
          <w:ilvl w:val="0"/>
          <w:numId w:val="22"/>
        </w:numPr>
        <w:shd w:val="clear" w:color="auto" w:fill="FFFFFF"/>
        <w:spacing w:line="276" w:lineRule="auto"/>
        <w:ind w:left="0" w:firstLine="0"/>
      </w:pPr>
      <w:bookmarkStart w:id="0" w:name="_GoBack"/>
      <w:bookmarkEnd w:id="0"/>
      <w:r>
        <w:rPr>
          <w:rFonts w:eastAsia="Calibri"/>
        </w:rPr>
        <w:t>О внесении изменений в регламент работы совета депутатов Трубникоборского сельского поселения Тосненского района Ленинградск</w:t>
      </w:r>
      <w:r w:rsidR="00AD70F7">
        <w:rPr>
          <w:rFonts w:eastAsia="Calibri"/>
        </w:rPr>
        <w:t>ой области от 07.08.2017 №101</w:t>
      </w:r>
      <w:r w:rsidR="00AF5706">
        <w:rPr>
          <w:rFonts w:eastAsia="Calibri"/>
        </w:rPr>
        <w:t>.</w:t>
      </w:r>
      <w:r w:rsidR="001431BA">
        <w:rPr>
          <w:rFonts w:eastAsia="Calibri"/>
        </w:rPr>
        <w:t xml:space="preserve"> </w:t>
      </w:r>
    </w:p>
    <w:p w:rsidR="001E14E6" w:rsidRDefault="001E14E6" w:rsidP="006E51FB">
      <w:pPr>
        <w:pStyle w:val="a4"/>
        <w:shd w:val="clear" w:color="auto" w:fill="FFFFFF"/>
        <w:spacing w:line="276" w:lineRule="auto"/>
        <w:ind w:left="0"/>
      </w:pPr>
    </w:p>
    <w:p w:rsidR="001E14E6" w:rsidRDefault="00AD70F7" w:rsidP="00AF5706">
      <w:pPr>
        <w:shd w:val="clear" w:color="auto" w:fill="FFFFFF"/>
        <w:spacing w:line="256" w:lineRule="auto"/>
        <w:rPr>
          <w:color w:val="000000"/>
          <w:szCs w:val="24"/>
        </w:rPr>
      </w:pPr>
      <w:r w:rsidRPr="00896FB1">
        <w:rPr>
          <w:rFonts w:cs="Times New Roman"/>
          <w:b/>
          <w:szCs w:val="24"/>
        </w:rPr>
        <w:t>Докладчик</w:t>
      </w:r>
      <w:r w:rsidRPr="002C3D49">
        <w:rPr>
          <w:rFonts w:cs="Times New Roman"/>
          <w:szCs w:val="24"/>
        </w:rPr>
        <w:t xml:space="preserve">: </w:t>
      </w:r>
      <w:r>
        <w:rPr>
          <w:color w:val="000000"/>
          <w:szCs w:val="24"/>
        </w:rPr>
        <w:t>Пономарева Елена Анатольевна – ведущий специалист по организационной работе</w:t>
      </w:r>
      <w:r w:rsidRPr="00317A61">
        <w:rPr>
          <w:color w:val="000000"/>
          <w:szCs w:val="24"/>
        </w:rPr>
        <w:t xml:space="preserve"> администрации Трубникоборского сельского поселения Тосненского района Ленинградской области</w:t>
      </w:r>
      <w:r w:rsidR="00AF5706">
        <w:rPr>
          <w:color w:val="000000"/>
          <w:szCs w:val="24"/>
        </w:rPr>
        <w:t>.</w:t>
      </w:r>
    </w:p>
    <w:p w:rsidR="00AD70F7" w:rsidRDefault="00AD70F7" w:rsidP="00AF5706">
      <w:pPr>
        <w:shd w:val="clear" w:color="auto" w:fill="FFFFFF"/>
        <w:spacing w:line="256" w:lineRule="auto"/>
        <w:rPr>
          <w:color w:val="000000"/>
          <w:szCs w:val="24"/>
        </w:rPr>
      </w:pPr>
    </w:p>
    <w:p w:rsidR="005B0931" w:rsidRPr="005B0931" w:rsidRDefault="005B0931" w:rsidP="005B0931">
      <w:pPr>
        <w:pStyle w:val="a4"/>
        <w:numPr>
          <w:ilvl w:val="0"/>
          <w:numId w:val="22"/>
        </w:numPr>
        <w:shd w:val="clear" w:color="auto" w:fill="FFFFFF"/>
        <w:spacing w:line="276" w:lineRule="auto"/>
        <w:ind w:hanging="578"/>
        <w:rPr>
          <w:color w:val="000000"/>
          <w:szCs w:val="24"/>
        </w:rPr>
      </w:pPr>
      <w:r>
        <w:rPr>
          <w:color w:val="000000"/>
          <w:szCs w:val="24"/>
        </w:rPr>
        <w:t>Разное.</w:t>
      </w:r>
    </w:p>
    <w:p w:rsidR="00D62A43" w:rsidRDefault="00D62A43" w:rsidP="001E14E6">
      <w:pPr>
        <w:shd w:val="clear" w:color="auto" w:fill="FFFFFF"/>
        <w:spacing w:line="276" w:lineRule="auto"/>
        <w:rPr>
          <w:color w:val="000000"/>
          <w:szCs w:val="24"/>
        </w:rPr>
      </w:pPr>
    </w:p>
    <w:p w:rsidR="005B0931" w:rsidRPr="005B0931" w:rsidRDefault="005B0931" w:rsidP="005B0931">
      <w:pPr>
        <w:pStyle w:val="a4"/>
        <w:shd w:val="clear" w:color="auto" w:fill="FFFFFF"/>
        <w:ind w:left="0"/>
        <w:outlineLvl w:val="1"/>
        <w:rPr>
          <w:rFonts w:eastAsia="Times New Roman" w:cs="Times New Roman"/>
          <w:bCs/>
          <w:color w:val="000000"/>
          <w:szCs w:val="24"/>
          <w:lang w:eastAsia="ru-RU"/>
        </w:rPr>
      </w:pPr>
    </w:p>
    <w:p w:rsidR="005B0931" w:rsidRPr="005B0931" w:rsidRDefault="005B0931" w:rsidP="005B0931">
      <w:pPr>
        <w:pStyle w:val="a4"/>
        <w:shd w:val="clear" w:color="auto" w:fill="FFFFFF"/>
        <w:ind w:left="0"/>
        <w:outlineLvl w:val="1"/>
        <w:rPr>
          <w:rFonts w:eastAsia="Times New Roman" w:cs="Times New Roman"/>
          <w:bCs/>
          <w:color w:val="000000"/>
          <w:szCs w:val="24"/>
          <w:lang w:eastAsia="ru-RU"/>
        </w:rPr>
      </w:pPr>
    </w:p>
    <w:p w:rsidR="005B0931" w:rsidRPr="005B0931" w:rsidRDefault="005B0931" w:rsidP="005B0931">
      <w:pPr>
        <w:pStyle w:val="a4"/>
        <w:shd w:val="clear" w:color="auto" w:fill="FFFFFF"/>
        <w:outlineLvl w:val="1"/>
        <w:rPr>
          <w:rFonts w:eastAsia="Times New Roman" w:cs="Times New Roman"/>
          <w:bCs/>
          <w:color w:val="000000"/>
          <w:szCs w:val="24"/>
          <w:lang w:eastAsia="ru-RU"/>
        </w:rPr>
      </w:pPr>
    </w:p>
    <w:p w:rsidR="005B0931" w:rsidRPr="005B0931" w:rsidRDefault="005B0931" w:rsidP="005B0931">
      <w:pPr>
        <w:shd w:val="clear" w:color="auto" w:fill="FFFFFF"/>
        <w:outlineLvl w:val="1"/>
        <w:rPr>
          <w:rFonts w:eastAsia="Times New Roman" w:cs="Times New Roman"/>
          <w:bCs/>
          <w:color w:val="000000"/>
          <w:szCs w:val="24"/>
          <w:lang w:eastAsia="ru-RU"/>
        </w:rPr>
      </w:pPr>
    </w:p>
    <w:p w:rsidR="00D62A43" w:rsidRPr="002C3D49" w:rsidRDefault="00D62A43" w:rsidP="005B0931">
      <w:pPr>
        <w:pStyle w:val="a4"/>
        <w:shd w:val="clear" w:color="auto" w:fill="FFFFFF"/>
        <w:spacing w:line="276" w:lineRule="auto"/>
        <w:ind w:left="0"/>
      </w:pPr>
    </w:p>
    <w:sectPr w:rsidR="00D62A43" w:rsidRPr="002C3D49" w:rsidSect="007E6A8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C83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644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0630A1B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26511C0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7364941"/>
    <w:multiLevelType w:val="hybridMultilevel"/>
    <w:tmpl w:val="B390092C"/>
    <w:lvl w:ilvl="0" w:tplc="59B8453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923BC"/>
    <w:multiLevelType w:val="multilevel"/>
    <w:tmpl w:val="3528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3F60D3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644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26A2EDF"/>
    <w:multiLevelType w:val="hybridMultilevel"/>
    <w:tmpl w:val="598A5D9A"/>
    <w:lvl w:ilvl="0" w:tplc="EF3A2E3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095A5F"/>
    <w:multiLevelType w:val="hybridMultilevel"/>
    <w:tmpl w:val="8CCA88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12F45"/>
    <w:multiLevelType w:val="hybridMultilevel"/>
    <w:tmpl w:val="696019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8740769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8CA5960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47F7826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644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168260B"/>
    <w:multiLevelType w:val="multilevel"/>
    <w:tmpl w:val="7EC823F4"/>
    <w:lvl w:ilvl="0">
      <w:start w:val="14"/>
      <w:numFmt w:val="decimal"/>
      <w:lvlText w:val="%1-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68776A90"/>
    <w:multiLevelType w:val="hybridMultilevel"/>
    <w:tmpl w:val="CE44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51F86"/>
    <w:multiLevelType w:val="multilevel"/>
    <w:tmpl w:val="2AC0930C"/>
    <w:lvl w:ilvl="0">
      <w:start w:val="14"/>
      <w:numFmt w:val="decimal"/>
      <w:lvlText w:val="%1-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7298716C"/>
    <w:multiLevelType w:val="hybridMultilevel"/>
    <w:tmpl w:val="2FE2594C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3C778D4"/>
    <w:multiLevelType w:val="hybridMultilevel"/>
    <w:tmpl w:val="3DA6951E"/>
    <w:lvl w:ilvl="0" w:tplc="CCD48A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86218"/>
    <w:multiLevelType w:val="hybridMultilevel"/>
    <w:tmpl w:val="4BF8EC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B153738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EA54B4E"/>
    <w:multiLevelType w:val="hybridMultilevel"/>
    <w:tmpl w:val="B610F348"/>
    <w:lvl w:ilvl="0" w:tplc="86725740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1735B"/>
    <w:multiLevelType w:val="hybridMultilevel"/>
    <w:tmpl w:val="5016DA1E"/>
    <w:lvl w:ilvl="0" w:tplc="61F802BC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17"/>
  </w:num>
  <w:num w:numId="5">
    <w:abstractNumId w:val="12"/>
  </w:num>
  <w:num w:numId="6">
    <w:abstractNumId w:val="19"/>
  </w:num>
  <w:num w:numId="7">
    <w:abstractNumId w:val="14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0"/>
  </w:num>
  <w:num w:numId="11">
    <w:abstractNumId w:val="6"/>
  </w:num>
  <w:num w:numId="12">
    <w:abstractNumId w:val="13"/>
  </w:num>
  <w:num w:numId="13">
    <w:abstractNumId w:val="0"/>
  </w:num>
  <w:num w:numId="14">
    <w:abstractNumId w:val="15"/>
  </w:num>
  <w:num w:numId="15">
    <w:abstractNumId w:val="9"/>
  </w:num>
  <w:num w:numId="16">
    <w:abstractNumId w:val="10"/>
  </w:num>
  <w:num w:numId="17">
    <w:abstractNumId w:val="1"/>
  </w:num>
  <w:num w:numId="18">
    <w:abstractNumId w:val="2"/>
  </w:num>
  <w:num w:numId="19">
    <w:abstractNumId w:val="18"/>
  </w:num>
  <w:num w:numId="20">
    <w:abstractNumId w:val="11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7A"/>
    <w:rsid w:val="00052A5C"/>
    <w:rsid w:val="00056861"/>
    <w:rsid w:val="00073BB1"/>
    <w:rsid w:val="00087D41"/>
    <w:rsid w:val="00094CA0"/>
    <w:rsid w:val="000D6259"/>
    <w:rsid w:val="00100EFE"/>
    <w:rsid w:val="00107331"/>
    <w:rsid w:val="00141960"/>
    <w:rsid w:val="001431BA"/>
    <w:rsid w:val="0016105E"/>
    <w:rsid w:val="0017393C"/>
    <w:rsid w:val="001A6FAF"/>
    <w:rsid w:val="001C3486"/>
    <w:rsid w:val="001E14E6"/>
    <w:rsid w:val="001F3C52"/>
    <w:rsid w:val="001F7416"/>
    <w:rsid w:val="0020209E"/>
    <w:rsid w:val="002102C0"/>
    <w:rsid w:val="00217F7A"/>
    <w:rsid w:val="002308F1"/>
    <w:rsid w:val="00244378"/>
    <w:rsid w:val="0024547F"/>
    <w:rsid w:val="00252CF2"/>
    <w:rsid w:val="00264C04"/>
    <w:rsid w:val="00273C04"/>
    <w:rsid w:val="00275F57"/>
    <w:rsid w:val="002925BC"/>
    <w:rsid w:val="002A7966"/>
    <w:rsid w:val="002B0D08"/>
    <w:rsid w:val="002B45D6"/>
    <w:rsid w:val="002C3D49"/>
    <w:rsid w:val="002D3829"/>
    <w:rsid w:val="002E19E1"/>
    <w:rsid w:val="002E59B9"/>
    <w:rsid w:val="00314B96"/>
    <w:rsid w:val="00317A61"/>
    <w:rsid w:val="00353955"/>
    <w:rsid w:val="00357768"/>
    <w:rsid w:val="0036349C"/>
    <w:rsid w:val="003672CF"/>
    <w:rsid w:val="003705A3"/>
    <w:rsid w:val="00372296"/>
    <w:rsid w:val="00382C2C"/>
    <w:rsid w:val="0038404A"/>
    <w:rsid w:val="00394B4B"/>
    <w:rsid w:val="00396B58"/>
    <w:rsid w:val="003A023A"/>
    <w:rsid w:val="003A332A"/>
    <w:rsid w:val="003C437A"/>
    <w:rsid w:val="003D1218"/>
    <w:rsid w:val="003F2CE3"/>
    <w:rsid w:val="003F45D5"/>
    <w:rsid w:val="00413579"/>
    <w:rsid w:val="00434394"/>
    <w:rsid w:val="00434CAB"/>
    <w:rsid w:val="00444CA2"/>
    <w:rsid w:val="004558B7"/>
    <w:rsid w:val="00477B25"/>
    <w:rsid w:val="004A4801"/>
    <w:rsid w:val="004C101A"/>
    <w:rsid w:val="004C5B73"/>
    <w:rsid w:val="00530F19"/>
    <w:rsid w:val="005364B2"/>
    <w:rsid w:val="00536D7E"/>
    <w:rsid w:val="00540828"/>
    <w:rsid w:val="00550FDF"/>
    <w:rsid w:val="005629B4"/>
    <w:rsid w:val="005749DE"/>
    <w:rsid w:val="005751F3"/>
    <w:rsid w:val="0057579F"/>
    <w:rsid w:val="00585EBE"/>
    <w:rsid w:val="00595305"/>
    <w:rsid w:val="005A09C4"/>
    <w:rsid w:val="005A1577"/>
    <w:rsid w:val="005A2AE7"/>
    <w:rsid w:val="005B0931"/>
    <w:rsid w:val="005B5E6A"/>
    <w:rsid w:val="005C2724"/>
    <w:rsid w:val="005C5D30"/>
    <w:rsid w:val="006140D7"/>
    <w:rsid w:val="0062144A"/>
    <w:rsid w:val="0063067F"/>
    <w:rsid w:val="0064589A"/>
    <w:rsid w:val="00654E93"/>
    <w:rsid w:val="006771BE"/>
    <w:rsid w:val="0067751A"/>
    <w:rsid w:val="006A7B09"/>
    <w:rsid w:val="006D114C"/>
    <w:rsid w:val="006E329C"/>
    <w:rsid w:val="006E51FB"/>
    <w:rsid w:val="006F27A4"/>
    <w:rsid w:val="00700793"/>
    <w:rsid w:val="00706046"/>
    <w:rsid w:val="00707F11"/>
    <w:rsid w:val="00713196"/>
    <w:rsid w:val="007136E4"/>
    <w:rsid w:val="0075206F"/>
    <w:rsid w:val="0075780D"/>
    <w:rsid w:val="0078737E"/>
    <w:rsid w:val="007C5C45"/>
    <w:rsid w:val="007D425F"/>
    <w:rsid w:val="007E6A8B"/>
    <w:rsid w:val="00883967"/>
    <w:rsid w:val="008855CF"/>
    <w:rsid w:val="008857BA"/>
    <w:rsid w:val="00896FB1"/>
    <w:rsid w:val="008D6134"/>
    <w:rsid w:val="009052DA"/>
    <w:rsid w:val="00906011"/>
    <w:rsid w:val="009071B0"/>
    <w:rsid w:val="00941182"/>
    <w:rsid w:val="009625C6"/>
    <w:rsid w:val="009B4211"/>
    <w:rsid w:val="009D3FB6"/>
    <w:rsid w:val="009E3330"/>
    <w:rsid w:val="00A064B5"/>
    <w:rsid w:val="00A2729F"/>
    <w:rsid w:val="00A55415"/>
    <w:rsid w:val="00A929E0"/>
    <w:rsid w:val="00AA41B2"/>
    <w:rsid w:val="00AB4E93"/>
    <w:rsid w:val="00AC0AE3"/>
    <w:rsid w:val="00AC222F"/>
    <w:rsid w:val="00AC4C53"/>
    <w:rsid w:val="00AC51BE"/>
    <w:rsid w:val="00AD70F7"/>
    <w:rsid w:val="00AF5706"/>
    <w:rsid w:val="00B15ABD"/>
    <w:rsid w:val="00B42F74"/>
    <w:rsid w:val="00B47BBD"/>
    <w:rsid w:val="00B55D5D"/>
    <w:rsid w:val="00BB0124"/>
    <w:rsid w:val="00BB7B35"/>
    <w:rsid w:val="00BD7B16"/>
    <w:rsid w:val="00BE0C6C"/>
    <w:rsid w:val="00C04289"/>
    <w:rsid w:val="00C125BD"/>
    <w:rsid w:val="00C53B83"/>
    <w:rsid w:val="00C61D13"/>
    <w:rsid w:val="00C72419"/>
    <w:rsid w:val="00C80436"/>
    <w:rsid w:val="00C878B4"/>
    <w:rsid w:val="00C97B73"/>
    <w:rsid w:val="00CC3360"/>
    <w:rsid w:val="00CD1DD2"/>
    <w:rsid w:val="00CF57AB"/>
    <w:rsid w:val="00CF7859"/>
    <w:rsid w:val="00D01DEB"/>
    <w:rsid w:val="00D03E60"/>
    <w:rsid w:val="00D06EAB"/>
    <w:rsid w:val="00D11F85"/>
    <w:rsid w:val="00D27A85"/>
    <w:rsid w:val="00D42B1F"/>
    <w:rsid w:val="00D4728E"/>
    <w:rsid w:val="00D62A43"/>
    <w:rsid w:val="00D64712"/>
    <w:rsid w:val="00D662AA"/>
    <w:rsid w:val="00D663D6"/>
    <w:rsid w:val="00D803C2"/>
    <w:rsid w:val="00D8353D"/>
    <w:rsid w:val="00DA30CB"/>
    <w:rsid w:val="00DB6D97"/>
    <w:rsid w:val="00DC2B72"/>
    <w:rsid w:val="00DC2D9C"/>
    <w:rsid w:val="00DC2F74"/>
    <w:rsid w:val="00DE218B"/>
    <w:rsid w:val="00DF62C7"/>
    <w:rsid w:val="00E00A91"/>
    <w:rsid w:val="00E3001D"/>
    <w:rsid w:val="00E3511B"/>
    <w:rsid w:val="00E42503"/>
    <w:rsid w:val="00E46337"/>
    <w:rsid w:val="00E63848"/>
    <w:rsid w:val="00E8317D"/>
    <w:rsid w:val="00E9040B"/>
    <w:rsid w:val="00E94DD1"/>
    <w:rsid w:val="00EA3AFF"/>
    <w:rsid w:val="00ED1D87"/>
    <w:rsid w:val="00F34B87"/>
    <w:rsid w:val="00F54127"/>
    <w:rsid w:val="00FA1D03"/>
    <w:rsid w:val="00FD78C0"/>
    <w:rsid w:val="00FE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788FD-4177-4A81-9E80-049E9521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A9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00A9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3439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43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394"/>
    <w:rPr>
      <w:rFonts w:ascii="Segoe UI" w:hAnsi="Segoe UI" w:cs="Segoe UI"/>
      <w:sz w:val="18"/>
      <w:szCs w:val="18"/>
    </w:rPr>
  </w:style>
  <w:style w:type="paragraph" w:customStyle="1" w:styleId="standardcxspmiddle">
    <w:name w:val="standardcxspmiddle"/>
    <w:basedOn w:val="a"/>
    <w:rsid w:val="005751F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15">
    <w:name w:val="s15"/>
    <w:basedOn w:val="a"/>
    <w:rsid w:val="00314B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s24">
    <w:name w:val="s24"/>
    <w:basedOn w:val="a"/>
    <w:rsid w:val="00314B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s26">
    <w:name w:val="s26"/>
    <w:basedOn w:val="a"/>
    <w:rsid w:val="00314B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s31">
    <w:name w:val="s31"/>
    <w:basedOn w:val="a"/>
    <w:rsid w:val="00314B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s33">
    <w:name w:val="s33"/>
    <w:basedOn w:val="a"/>
    <w:rsid w:val="00314B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s34">
    <w:name w:val="s34"/>
    <w:basedOn w:val="a"/>
    <w:rsid w:val="00314B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character" w:customStyle="1" w:styleId="bumpedfont15">
    <w:name w:val="bumpedfont15"/>
    <w:basedOn w:val="a0"/>
    <w:rsid w:val="00314B96"/>
  </w:style>
  <w:style w:type="paragraph" w:customStyle="1" w:styleId="s10">
    <w:name w:val="s10"/>
    <w:basedOn w:val="a"/>
    <w:rsid w:val="00094CA0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s3">
    <w:name w:val="s_3"/>
    <w:basedOn w:val="a"/>
    <w:rsid w:val="00C804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80436"/>
    <w:rPr>
      <w:color w:val="0000FF"/>
      <w:u w:val="single"/>
    </w:rPr>
  </w:style>
  <w:style w:type="paragraph" w:customStyle="1" w:styleId="s150">
    <w:name w:val="s_15"/>
    <w:basedOn w:val="a"/>
    <w:rsid w:val="00C804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s100">
    <w:name w:val="s_10"/>
    <w:basedOn w:val="a0"/>
    <w:rsid w:val="00C80436"/>
  </w:style>
  <w:style w:type="character" w:styleId="a9">
    <w:name w:val="Emphasis"/>
    <w:basedOn w:val="a0"/>
    <w:uiPriority w:val="20"/>
    <w:qFormat/>
    <w:rsid w:val="00C80436"/>
    <w:rPr>
      <w:i/>
      <w:iCs/>
    </w:rPr>
  </w:style>
  <w:style w:type="paragraph" w:customStyle="1" w:styleId="s9">
    <w:name w:val="s_9"/>
    <w:basedOn w:val="a"/>
    <w:rsid w:val="00C804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1">
    <w:name w:val="s_1"/>
    <w:basedOn w:val="a"/>
    <w:rsid w:val="00C804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indent1">
    <w:name w:val="indent_1"/>
    <w:basedOn w:val="a"/>
    <w:rsid w:val="00C804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179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6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435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4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7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0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пк-2</cp:lastModifiedBy>
  <cp:revision>101</cp:revision>
  <cp:lastPrinted>2022-12-19T06:35:00Z</cp:lastPrinted>
  <dcterms:created xsi:type="dcterms:W3CDTF">2020-06-15T09:42:00Z</dcterms:created>
  <dcterms:modified xsi:type="dcterms:W3CDTF">2022-12-19T12:19:00Z</dcterms:modified>
</cp:coreProperties>
</file>