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5B" w:rsidRDefault="0039785B" w:rsidP="00034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ТРУБНИКОБОРСКОЕ СЕЛЬСКОЕ ПОСЕЛЕНИЕ</w:t>
      </w: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39785B" w:rsidRDefault="0039785B" w:rsidP="0039785B">
      <w:pPr>
        <w:rPr>
          <w:b/>
          <w:sz w:val="28"/>
          <w:szCs w:val="28"/>
        </w:rPr>
      </w:pP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85B" w:rsidRDefault="000343AB" w:rsidP="000343AB">
      <w:pPr>
        <w:tabs>
          <w:tab w:val="left" w:pos="2196"/>
        </w:tabs>
        <w:rPr>
          <w:sz w:val="28"/>
          <w:szCs w:val="28"/>
        </w:rPr>
      </w:pPr>
      <w:r>
        <w:rPr>
          <w:sz w:val="28"/>
          <w:szCs w:val="28"/>
        </w:rPr>
        <w:t>25.01.2019</w:t>
      </w:r>
      <w:bookmarkStart w:id="0" w:name="_GoBack"/>
      <w:bookmarkEnd w:id="0"/>
      <w:r>
        <w:rPr>
          <w:sz w:val="28"/>
          <w:szCs w:val="28"/>
        </w:rPr>
        <w:tab/>
        <w:t>13</w:t>
      </w:r>
    </w:p>
    <w:p w:rsidR="0039785B" w:rsidRDefault="0039785B" w:rsidP="0039785B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1303D0" w:rsidRPr="001303D0" w:rsidRDefault="0039785B" w:rsidP="001303D0">
      <w:pPr>
        <w:ind w:right="3685"/>
        <w:jc w:val="both"/>
      </w:pPr>
      <w:r w:rsidRPr="00002E87">
        <w:t>О внесении изменений и дополнений в административный регламент</w:t>
      </w:r>
      <w:r w:rsidRPr="00002E87">
        <w:rPr>
          <w:lang w:eastAsia="en-US"/>
        </w:rPr>
        <w:t xml:space="preserve"> </w:t>
      </w:r>
      <w:r w:rsidRPr="00002E87">
        <w:t xml:space="preserve">администрации </w:t>
      </w:r>
      <w:proofErr w:type="spellStart"/>
      <w:r w:rsidRPr="00002E87">
        <w:t>Трубникоборского</w:t>
      </w:r>
      <w:proofErr w:type="spellEnd"/>
      <w:r w:rsidRPr="00002E87">
        <w:t xml:space="preserve"> сельского поселения </w:t>
      </w:r>
      <w:proofErr w:type="spellStart"/>
      <w:r w:rsidRPr="00002E87">
        <w:t>Тосненского</w:t>
      </w:r>
      <w:proofErr w:type="spellEnd"/>
      <w:r w:rsidRPr="00002E87">
        <w:t xml:space="preserve"> района Ленинградской области по предоставлению муниципальной </w:t>
      </w:r>
      <w:proofErr w:type="gramStart"/>
      <w:r w:rsidRPr="00002E87">
        <w:t>услуги</w:t>
      </w:r>
      <w:r w:rsidR="005D5B18">
        <w:t xml:space="preserve"> </w:t>
      </w:r>
      <w:r w:rsidR="002B4C70" w:rsidRPr="002B4C70">
        <w:t xml:space="preserve"> </w:t>
      </w:r>
      <w:r w:rsidR="001303D0" w:rsidRPr="001303D0">
        <w:t>«</w:t>
      </w:r>
      <w:proofErr w:type="gramEnd"/>
      <w:r w:rsidR="001303D0" w:rsidRPr="001303D0">
        <w:t xml:space="preserve">Выдача, продление, закрытие  разрешения (ордера) на производство земляных работ» </w:t>
      </w:r>
    </w:p>
    <w:p w:rsidR="005B2B7E" w:rsidRPr="00002E87" w:rsidRDefault="005D5B18" w:rsidP="005B2B7E">
      <w:pPr>
        <w:ind w:right="3685"/>
        <w:jc w:val="both"/>
      </w:pPr>
      <w:r>
        <w:t>о</w:t>
      </w:r>
      <w:r w:rsidR="001303D0">
        <w:t>т 28.03.2017 №64</w:t>
      </w:r>
    </w:p>
    <w:p w:rsidR="0039785B" w:rsidRDefault="0039785B" w:rsidP="007370AD">
      <w:pPr>
        <w:ind w:right="3685"/>
        <w:jc w:val="both"/>
      </w:pPr>
    </w:p>
    <w:p w:rsidR="007370AD" w:rsidRDefault="007370AD" w:rsidP="0039785B">
      <w:pPr>
        <w:ind w:firstLine="720"/>
        <w:jc w:val="both"/>
        <w:rPr>
          <w:lang w:eastAsia="en-US"/>
        </w:rPr>
      </w:pPr>
    </w:p>
    <w:p w:rsidR="0039785B" w:rsidRPr="00E418F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370AD">
        <w:rPr>
          <w:lang w:eastAsia="en-US"/>
        </w:rPr>
        <w:t xml:space="preserve">Федеральным законом от 19.07.2018 №204-ФЗ «О внесении изменений в Федеральный закон «Об организации предоставления государственных и муниципальных услуг», </w:t>
      </w:r>
      <w:r>
        <w:rPr>
          <w:lang w:eastAsia="en-US"/>
        </w:rPr>
        <w:t xml:space="preserve">Уставом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</w:t>
      </w:r>
    </w:p>
    <w:p w:rsidR="0039785B" w:rsidRDefault="0039785B" w:rsidP="0039785B">
      <w:pPr>
        <w:tabs>
          <w:tab w:val="left" w:pos="8202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39785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39785B" w:rsidRPr="00363689" w:rsidRDefault="0039785B" w:rsidP="0039785B">
      <w:pPr>
        <w:ind w:firstLine="720"/>
        <w:jc w:val="both"/>
        <w:rPr>
          <w:lang w:eastAsia="en-US"/>
        </w:rPr>
      </w:pPr>
    </w:p>
    <w:p w:rsidR="0039785B" w:rsidRPr="00363689" w:rsidRDefault="0039785B" w:rsidP="002B4C70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 xml:space="preserve">1. Внести изменения и дополнения в административный регламент администрации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по предоставлению муниципальной услуги</w:t>
      </w:r>
      <w:r w:rsidR="004D7E13">
        <w:rPr>
          <w:lang w:eastAsia="en-US"/>
        </w:rPr>
        <w:t xml:space="preserve"> </w:t>
      </w:r>
      <w:r w:rsidR="002B4C70" w:rsidRPr="002B4C70">
        <w:rPr>
          <w:lang w:eastAsia="en-US"/>
        </w:rPr>
        <w:t>«</w:t>
      </w:r>
      <w:r w:rsidR="001303D0">
        <w:rPr>
          <w:lang w:eastAsia="en-US"/>
        </w:rPr>
        <w:t>Выдача, продление, закрытие</w:t>
      </w:r>
      <w:r w:rsidR="001303D0" w:rsidRPr="001303D0">
        <w:rPr>
          <w:lang w:eastAsia="en-US"/>
        </w:rPr>
        <w:t xml:space="preserve"> разрешения (ордера) на производство земляных работ</w:t>
      </w:r>
      <w:r w:rsidR="001303D0">
        <w:rPr>
          <w:lang w:eastAsia="en-US"/>
        </w:rPr>
        <w:t>» от 28.03.2017 №64</w:t>
      </w:r>
      <w:r w:rsidR="002B4C70">
        <w:rPr>
          <w:lang w:eastAsia="en-US"/>
        </w:rPr>
        <w:t xml:space="preserve"> </w:t>
      </w:r>
      <w:r w:rsidR="004D7E13">
        <w:rPr>
          <w:lang w:eastAsia="en-US"/>
        </w:rPr>
        <w:t>(</w:t>
      </w:r>
      <w:r w:rsidRPr="00363689">
        <w:rPr>
          <w:lang w:eastAsia="en-US"/>
        </w:rPr>
        <w:t>далее – Административный регламент):</w:t>
      </w:r>
    </w:p>
    <w:p w:rsidR="00E07EF9" w:rsidRPr="00363689" w:rsidRDefault="00B575FE" w:rsidP="00363689">
      <w:pPr>
        <w:ind w:firstLine="709"/>
        <w:jc w:val="both"/>
        <w:rPr>
          <w:lang w:eastAsia="en-US"/>
        </w:rPr>
      </w:pPr>
      <w:r>
        <w:rPr>
          <w:lang w:eastAsia="en-US"/>
        </w:rPr>
        <w:t>1.1. Раздел 6</w:t>
      </w:r>
      <w:r w:rsidR="0039785B" w:rsidRPr="00363689">
        <w:rPr>
          <w:lang w:eastAsia="en-US"/>
        </w:rPr>
        <w:t xml:space="preserve"> Административного регламента читать в следующей редакции: </w:t>
      </w:r>
    </w:p>
    <w:p w:rsidR="00363689" w:rsidRPr="00363689" w:rsidRDefault="00363689" w:rsidP="00363689">
      <w:pPr>
        <w:autoSpaceDN w:val="0"/>
        <w:outlineLvl w:val="1"/>
      </w:pPr>
      <w:r w:rsidRPr="00363689">
        <w:t>«</w:t>
      </w:r>
      <w:r w:rsidR="00B575FE">
        <w:t>6</w:t>
      </w:r>
      <w:r w:rsidRPr="00363689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363689" w:rsidRPr="00363689" w:rsidRDefault="00363689" w:rsidP="00363689">
      <w:pPr>
        <w:autoSpaceDN w:val="0"/>
        <w:outlineLvl w:val="1"/>
      </w:pPr>
      <w:r w:rsidRPr="00363689"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услуг, работника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363689"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63689" w:rsidDel="009F0626">
        <w:rPr>
          <w:color w:val="000000" w:themeColor="text1"/>
        </w:rPr>
        <w:t xml:space="preserve"> </w:t>
      </w:r>
      <w:r w:rsidRPr="00363689">
        <w:rPr>
          <w:color w:val="000000" w:themeColor="text1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8) нарушение срока или порядка выдачи документов по результатам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63689">
        <w:rPr>
          <w:color w:val="000000" w:themeColor="text1"/>
        </w:rPr>
        <w:lastRenderedPageBreak/>
        <w:t>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" w:history="1">
        <w:r w:rsidR="00363689" w:rsidRPr="00363689">
          <w:t>части 5 статьи 11.2</w:t>
        </w:r>
      </w:hyperlink>
      <w:r w:rsidR="00363689" w:rsidRPr="00363689">
        <w:t xml:space="preserve"> Федерального закона № 210-ФЗ.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В письменной жалобе в обязательном порядке указываются: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</w:t>
      </w:r>
      <w:r w:rsidRPr="00363689">
        <w:lastRenderedPageBreak/>
        <w:t>могут быть представлены документы (при наличии), подтверждающие доводы заявителя, либо их копии.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" w:history="1">
        <w:r w:rsidR="00363689" w:rsidRPr="00363689">
          <w:rPr>
            <w:color w:val="000000" w:themeColor="text1"/>
          </w:rPr>
          <w:t>статьей 11.1</w:t>
        </w:r>
      </w:hyperlink>
      <w:r w:rsidR="00363689" w:rsidRPr="00363689">
        <w:rPr>
          <w:color w:val="000000" w:themeColor="text1"/>
        </w:rPr>
        <w:t xml:space="preserve"> </w:t>
      </w:r>
      <w:r w:rsidR="00363689" w:rsidRPr="00363689">
        <w:t>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>.7. По результатам рассмотрения жалобы принимается одно из следующих решений: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2) в удовлетворении жалобы отказывается.</w:t>
      </w:r>
    </w:p>
    <w:p w:rsidR="00363689" w:rsidRPr="00363689" w:rsidRDefault="00363689" w:rsidP="00363689">
      <w:pPr>
        <w:autoSpaceDN w:val="0"/>
        <w:adjustRightInd w:val="0"/>
        <w:ind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63689" w:rsidRPr="00363689" w:rsidRDefault="00363689" w:rsidP="0036368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689" w:rsidRPr="00363689" w:rsidRDefault="00363689" w:rsidP="00363689">
      <w:pPr>
        <w:pStyle w:val="a4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4"/>
          <w:szCs w:val="24"/>
        </w:rPr>
      </w:pPr>
      <w:r w:rsidRPr="00363689">
        <w:rPr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9785B" w:rsidRPr="00363689" w:rsidRDefault="00363689" w:rsidP="00363689">
      <w:pPr>
        <w:autoSpaceDN w:val="0"/>
        <w:ind w:firstLine="540"/>
        <w:jc w:val="both"/>
      </w:pPr>
      <w:r w:rsidRPr="0036368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t>»</w:t>
      </w:r>
      <w:r w:rsidRPr="00363689">
        <w:t>.</w:t>
      </w:r>
    </w:p>
    <w:p w:rsidR="0039785B" w:rsidRPr="00363689" w:rsidRDefault="0039785B" w:rsidP="00E07EF9">
      <w:pPr>
        <w:ind w:firstLine="708"/>
        <w:jc w:val="both"/>
        <w:rPr>
          <w:lang w:eastAsia="en-US"/>
        </w:rPr>
      </w:pPr>
      <w:r w:rsidRPr="00363689">
        <w:rPr>
          <w:lang w:eastAsia="en-US"/>
        </w:rPr>
        <w:t xml:space="preserve">2. Разместить настоящее постановление на сайте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3. Настоящее постановление вступает в силу с момента подписания.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4. Контроль за исполнением настоящего постановления оставляю за собой.</w:t>
      </w:r>
    </w:p>
    <w:p w:rsidR="0039785B" w:rsidRPr="00363689" w:rsidRDefault="0039785B" w:rsidP="0039785B">
      <w:pPr>
        <w:spacing w:after="200" w:line="276" w:lineRule="auto"/>
        <w:rPr>
          <w:lang w:eastAsia="en-US"/>
        </w:rPr>
      </w:pPr>
    </w:p>
    <w:p w:rsidR="0039785B" w:rsidRPr="00363689" w:rsidRDefault="0039785B" w:rsidP="0039785B">
      <w:r w:rsidRPr="00363689">
        <w:rPr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 w:rsidRPr="00363689">
        <w:rPr>
          <w:lang w:eastAsia="en-US"/>
        </w:rPr>
        <w:t>С.А.Шейдаев</w:t>
      </w:r>
      <w:proofErr w:type="spellEnd"/>
    </w:p>
    <w:p w:rsidR="00AE7FE2" w:rsidRPr="00363689" w:rsidRDefault="00AE7FE2"/>
    <w:sectPr w:rsidR="00AE7FE2" w:rsidRPr="0036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DF"/>
    <w:rsid w:val="00002E87"/>
    <w:rsid w:val="000343AB"/>
    <w:rsid w:val="001303D0"/>
    <w:rsid w:val="002B4C70"/>
    <w:rsid w:val="00363689"/>
    <w:rsid w:val="0039785B"/>
    <w:rsid w:val="004D7E13"/>
    <w:rsid w:val="005B2B7E"/>
    <w:rsid w:val="005D5B18"/>
    <w:rsid w:val="007370AD"/>
    <w:rsid w:val="008C66DF"/>
    <w:rsid w:val="00AB1592"/>
    <w:rsid w:val="00AE7FE2"/>
    <w:rsid w:val="00B575FE"/>
    <w:rsid w:val="00B622EC"/>
    <w:rsid w:val="00C80B30"/>
    <w:rsid w:val="00E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4C0E"/>
  <w15:chartTrackingRefBased/>
  <w15:docId w15:val="{DE31C8F9-4A0E-4959-9B87-303DFC7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5B"/>
  </w:style>
  <w:style w:type="paragraph" w:styleId="a4">
    <w:name w:val="List Paragraph"/>
    <w:basedOn w:val="a"/>
    <w:qFormat/>
    <w:rsid w:val="00363689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3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E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E1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6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A613-1ECD-423E-A82D-FCF76874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2019-01-25T08:10:00Z</cp:lastPrinted>
  <dcterms:created xsi:type="dcterms:W3CDTF">2018-12-14T07:48:00Z</dcterms:created>
  <dcterms:modified xsi:type="dcterms:W3CDTF">2019-01-25T08:10:00Z</dcterms:modified>
</cp:coreProperties>
</file>